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Pr="00395E78" w:rsidRDefault="00791E42" w:rsidP="00791E42">
      <w:pPr>
        <w:jc w:val="right"/>
      </w:pPr>
      <w:r w:rsidRPr="00395E78">
        <w:t>к.п.н., доцент;</w:t>
      </w:r>
    </w:p>
    <w:p w:rsidR="00010252" w:rsidRDefault="00010252" w:rsidP="00010252">
      <w:pPr>
        <w:jc w:val="right"/>
      </w:pPr>
      <w:r>
        <w:t xml:space="preserve">Каперская И.С., старший преподаватель </w:t>
      </w:r>
    </w:p>
    <w:p w:rsidR="00010252" w:rsidRDefault="00010252" w:rsidP="00010252">
      <w:pPr>
        <w:jc w:val="right"/>
      </w:pPr>
      <w:r>
        <w:t xml:space="preserve">кафедры педагогики </w:t>
      </w:r>
    </w:p>
    <w:p w:rsidR="00010252" w:rsidRDefault="00010252" w:rsidP="00010252">
      <w:pPr>
        <w:jc w:val="right"/>
      </w:pPr>
      <w:r>
        <w:t>психологии и гуманитарных дисциплин</w:t>
      </w:r>
    </w:p>
    <w:p w:rsidR="00010252" w:rsidRDefault="00010252" w:rsidP="00010252">
      <w:pPr>
        <w:jc w:val="right"/>
      </w:pPr>
    </w:p>
    <w:p w:rsidR="00010252" w:rsidRDefault="00010252" w:rsidP="00010252">
      <w:pPr>
        <w:jc w:val="center"/>
      </w:pPr>
    </w:p>
    <w:p w:rsidR="00791E42" w:rsidRPr="00395E78" w:rsidRDefault="00791E42" w:rsidP="00791E42">
      <w:pPr>
        <w:jc w:val="right"/>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343377" w:rsidP="005F5BDA">
      <w:pPr>
        <w:pStyle w:val="12"/>
        <w:rPr>
          <w:rFonts w:ascii="Calibri" w:hAnsi="Calibri"/>
          <w:noProof/>
          <w:sz w:val="22"/>
          <w:szCs w:val="22"/>
        </w:rPr>
      </w:pPr>
      <w:r w:rsidRPr="00343377">
        <w:rPr>
          <w:b/>
        </w:rPr>
        <w:fldChar w:fldCharType="begin"/>
      </w:r>
      <w:r w:rsidR="00791E42" w:rsidRPr="005F5BDA">
        <w:rPr>
          <w:b/>
        </w:rPr>
        <w:instrText xml:space="preserve"> TOC \o "1-3" \h \z \u </w:instrText>
      </w:r>
      <w:r w:rsidRPr="00343377">
        <w:rPr>
          <w:b/>
        </w:rPr>
        <w:fldChar w:fldCharType="separate"/>
      </w:r>
      <w:r w:rsidRPr="00343377">
        <w:rPr>
          <w:b/>
          <w:noProof/>
        </w:rPr>
        <w:fldChar w:fldCharType="begin"/>
      </w:r>
      <w:r w:rsidR="00791E42" w:rsidRPr="005F5BDA">
        <w:rPr>
          <w:b/>
          <w:noProof/>
        </w:rPr>
        <w:instrText xml:space="preserve"> TOC \o "1-3" \h \z \u </w:instrText>
      </w:r>
      <w:r w:rsidRPr="00343377">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343377"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343377"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343377"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343377"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343377"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343377"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343377"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343377"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характеристике учащегося</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343377"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343377"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343377"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343377"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343377"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343377" w:rsidP="005F5BDA">
      <w:pPr>
        <w:pStyle w:val="12"/>
        <w:rPr>
          <w:rFonts w:ascii="Calibri" w:hAnsi="Calibri"/>
          <w:noProof/>
          <w:sz w:val="22"/>
          <w:szCs w:val="22"/>
        </w:rPr>
      </w:pPr>
      <w:r w:rsidRPr="005F5BDA">
        <w:rPr>
          <w:b/>
          <w:bCs/>
          <w:noProof/>
        </w:rPr>
        <w:fldChar w:fldCharType="end"/>
      </w:r>
    </w:p>
    <w:p w:rsidR="00791E42" w:rsidRDefault="00343377"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Pr="005C7EAE">
        <w:t xml:space="preserve"> </w:t>
      </w:r>
      <w:r w:rsidR="00010252">
        <w:t xml:space="preserve">(педагогическая) </w:t>
      </w:r>
      <w:r w:rsidRPr="005C7EAE">
        <w:t>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Преподавание в начальной школе имеет специфику по сравнению с преподаванием на других ступенях обучения. Специфика в том, что в результате преподавания предметов начальной школы важно не только и не столько информировать учащихся, сколько научить их учиться, развить мотивацию к учению,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практики студенты должны не только научиться передавать знания детям, актуализировать потребность в научных знаниях, но и показать возможности использования педагогических технологий на уроках начальной школы.</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 преподавания предметам.</w:t>
      </w:r>
    </w:p>
    <w:p w:rsidR="00791E42" w:rsidRPr="005C7EAE" w:rsidRDefault="00791E42" w:rsidP="00734F8F">
      <w:pPr>
        <w:numPr>
          <w:ilvl w:val="0"/>
          <w:numId w:val="8"/>
        </w:numPr>
        <w:spacing w:line="276" w:lineRule="auto"/>
        <w:jc w:val="both"/>
      </w:pPr>
      <w:r w:rsidRPr="005C7EAE">
        <w:t>Формирование умений разрабатывать методические сценарии лекций, уроков, семинаров, практических занятий, коррекционных занятий, внеучебных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Знакомство со спецификой преподавания в начальной школе.</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791E42" w:rsidRPr="005C7EAE" w:rsidRDefault="00791E42" w:rsidP="00734F8F">
      <w:pPr>
        <w:numPr>
          <w:ilvl w:val="0"/>
          <w:numId w:val="8"/>
        </w:numPr>
        <w:spacing w:line="276" w:lineRule="auto"/>
        <w:jc w:val="both"/>
      </w:pPr>
      <w:r w:rsidRPr="005C7EAE">
        <w:t>Формирование творческого подхода к преподавательской деятельности.</w:t>
      </w:r>
    </w:p>
    <w:p w:rsidR="00791E42" w:rsidRPr="005C7EAE" w:rsidRDefault="00791E42" w:rsidP="00734F8F">
      <w:pPr>
        <w:numPr>
          <w:ilvl w:val="0"/>
          <w:numId w:val="8"/>
        </w:numPr>
        <w:spacing w:line="276" w:lineRule="auto"/>
        <w:jc w:val="both"/>
      </w:pPr>
      <w:r w:rsidRPr="005C7EAE">
        <w:t>Знакомство с различными учебными программами по начальному образованию.</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Осуществление методической работы (самостоятельная разработка сценариев уроков, практических занятий, участие в методических семинарах).</w:t>
      </w:r>
    </w:p>
    <w:p w:rsidR="00791E42" w:rsidRPr="005C7EAE" w:rsidRDefault="00791E42" w:rsidP="00734F8F">
      <w:pPr>
        <w:numPr>
          <w:ilvl w:val="0"/>
          <w:numId w:val="8"/>
        </w:numPr>
        <w:spacing w:line="276" w:lineRule="auto"/>
        <w:jc w:val="both"/>
      </w:pPr>
      <w:r w:rsidRPr="005C7EAE">
        <w:t xml:space="preserve">Посещение и анализ лекций, семинаров, практических занятий, уроков преподавателей и сокурсников. </w:t>
      </w:r>
    </w:p>
    <w:p w:rsidR="00791E42" w:rsidRPr="005C7EAE" w:rsidRDefault="00791E42" w:rsidP="00734F8F">
      <w:pPr>
        <w:numPr>
          <w:ilvl w:val="0"/>
          <w:numId w:val="8"/>
        </w:numPr>
        <w:spacing w:line="276" w:lineRule="auto"/>
        <w:jc w:val="both"/>
      </w:pPr>
      <w:r w:rsidRPr="005C7EAE">
        <w:t>Приобретение умений исследовательской деятельности при изучении индивидуально-психологических особенностей личности учащегося.</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проведение цикла уроков.</w:t>
      </w:r>
    </w:p>
    <w:p w:rsidR="00791E42" w:rsidRPr="00E56AE5" w:rsidRDefault="00791E42" w:rsidP="00734F8F">
      <w:pPr>
        <w:numPr>
          <w:ilvl w:val="0"/>
          <w:numId w:val="9"/>
        </w:numPr>
        <w:spacing w:line="276" w:lineRule="auto"/>
        <w:jc w:val="both"/>
      </w:pPr>
      <w:r w:rsidRPr="00E56AE5">
        <w:t>Проведение практических занятий.</w:t>
      </w:r>
    </w:p>
    <w:p w:rsidR="00791E42" w:rsidRPr="005C7EAE" w:rsidRDefault="00791E42" w:rsidP="00734F8F">
      <w:pPr>
        <w:numPr>
          <w:ilvl w:val="0"/>
          <w:numId w:val="9"/>
        </w:numPr>
        <w:spacing w:line="276" w:lineRule="auto"/>
        <w:jc w:val="both"/>
      </w:pPr>
      <w:r w:rsidRPr="005C7EAE">
        <w:lastRenderedPageBreak/>
        <w:t>Комплексное обследование личности школьника или студента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Диагностико-коррекционная работа с учащими.</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 (класс, студенческая группа).</w:t>
      </w:r>
    </w:p>
    <w:p w:rsidR="00791E42" w:rsidRPr="000610AF" w:rsidRDefault="00791E42" w:rsidP="00734F8F">
      <w:pPr>
        <w:numPr>
          <w:ilvl w:val="0"/>
          <w:numId w:val="9"/>
        </w:numPr>
        <w:spacing w:line="276" w:lineRule="auto"/>
        <w:jc w:val="both"/>
      </w:pPr>
      <w:r w:rsidRPr="000610AF">
        <w:t>Проведение анализа урок</w:t>
      </w:r>
      <w:r>
        <w:t>ов.</w:t>
      </w:r>
    </w:p>
    <w:p w:rsidR="00791E42" w:rsidRPr="00E56AE5" w:rsidRDefault="00791E42" w:rsidP="00734F8F">
      <w:pPr>
        <w:numPr>
          <w:ilvl w:val="0"/>
          <w:numId w:val="9"/>
        </w:numPr>
        <w:spacing w:line="276" w:lineRule="auto"/>
        <w:jc w:val="both"/>
      </w:pPr>
      <w:r w:rsidRPr="00E56AE5">
        <w:t>Проведение внеклассного (воспитательного)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Взаимопосещение нескольких уроков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программ по методике преподавания в начальной школе.</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дисциплин по предметам начальной школы, активно участвуя в образовательной деятельности образовательного учреждения.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t>учебной</w:t>
      </w:r>
      <w:r w:rsidRPr="005C7EAE">
        <w:t xml:space="preserve"> практики, разъясняет цель, задачи, содержание, формы организации и порядок прохождения </w:t>
      </w:r>
      <w:r>
        <w:t>учебной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со структурой 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 по преподаваемым дисциплинам;</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 педагогическим и ученическим коллективами;</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 xml:space="preserve">подготовить, провести и проанализировать </w:t>
      </w:r>
      <w:r w:rsidRPr="00E56AE5">
        <w:rPr>
          <w:noProof/>
          <w:sz w:val="24"/>
          <w:szCs w:val="24"/>
        </w:rPr>
        <w:t>внеклассное</w:t>
      </w:r>
      <w:r w:rsidRPr="00E56AE5">
        <w:rPr>
          <w:sz w:val="24"/>
          <w:szCs w:val="24"/>
        </w:rPr>
        <w:t xml:space="preserve">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учащегося </w:t>
      </w:r>
    </w:p>
    <w:p w:rsidR="00791E42" w:rsidRPr="005C7EAE" w:rsidRDefault="00791E42" w:rsidP="00734F8F">
      <w:pPr>
        <w:pStyle w:val="a"/>
        <w:numPr>
          <w:ilvl w:val="0"/>
          <w:numId w:val="7"/>
        </w:numPr>
        <w:spacing w:line="276" w:lineRule="auto"/>
        <w:rPr>
          <w:sz w:val="24"/>
          <w:szCs w:val="24"/>
        </w:rPr>
      </w:pPr>
      <w:r w:rsidRPr="005C7EAE">
        <w:rPr>
          <w:sz w:val="24"/>
          <w:szCs w:val="24"/>
        </w:rPr>
        <w:t>изучить индивидуально-психологические особенности группы учащихся;</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 преподавателей и других студентов является обязательным.</w:t>
      </w:r>
    </w:p>
    <w:p w:rsidR="00791E42" w:rsidRPr="005C7EAE" w:rsidRDefault="00791E42" w:rsidP="00734F8F">
      <w:pPr>
        <w:numPr>
          <w:ilvl w:val="0"/>
          <w:numId w:val="5"/>
        </w:numPr>
        <w:spacing w:line="276" w:lineRule="auto"/>
        <w:jc w:val="both"/>
      </w:pPr>
      <w:r w:rsidRPr="005C7EAE">
        <w:t xml:space="preserve">Не менее чем за два дня до проведения урока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педагогической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6"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6"/>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учителей, по мере необходимости посещает уроки и внеурочные занятия,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составляет отчет о педагогической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выставляет итоговую оценку за педагогическую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7"/>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Общая характеристика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организационная структура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Психолого-педагогическая характеристика личности учащегося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учебной группы (Приложения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учитель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8" w:name="_Toc491002732"/>
      <w:r w:rsidRPr="00E56AE5">
        <w:rPr>
          <w:b/>
          <w:bCs/>
          <w:kern w:val="32"/>
        </w:rPr>
        <w:lastRenderedPageBreak/>
        <w:t xml:space="preserve">5. ОБЩИЕ ТРЕБОВАНИЯ К ОФОРМЛЕНИЮ </w:t>
      </w:r>
      <w:bookmarkEnd w:id="8"/>
    </w:p>
    <w:p w:rsidR="00791E42" w:rsidRPr="00E56AE5" w:rsidRDefault="00791E42" w:rsidP="00791E42">
      <w:pPr>
        <w:keepNext/>
        <w:spacing w:line="276" w:lineRule="auto"/>
        <w:jc w:val="center"/>
        <w:outlineLvl w:val="1"/>
        <w:rPr>
          <w:b/>
          <w:lang w:eastAsia="ar-SA"/>
        </w:rPr>
      </w:pPr>
      <w:bookmarkStart w:id="9" w:name="_Toc491002733"/>
      <w:r w:rsidRPr="00E56AE5">
        <w:rPr>
          <w:b/>
          <w:lang w:eastAsia="ar-SA"/>
        </w:rPr>
        <w:t xml:space="preserve">5.1.  Требования к оформлению </w:t>
      </w:r>
      <w:bookmarkEnd w:id="9"/>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0" w:name="_Toc491002734"/>
      <w:r w:rsidRPr="00E56AE5">
        <w:rPr>
          <w:rFonts w:eastAsia="Arial"/>
          <w:b/>
          <w:lang w:eastAsia="ar-SA"/>
        </w:rPr>
        <w:t>5.2. Оформление заголовков</w:t>
      </w:r>
      <w:bookmarkEnd w:id="10"/>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1" w:name="_Toc491003128"/>
      <w:r w:rsidRPr="00E56AE5">
        <w:rPr>
          <w:b/>
          <w:lang w:eastAsia="ar-SA"/>
        </w:rPr>
        <w:t>5.3. Оформление иллюстраций</w:t>
      </w:r>
      <w:bookmarkEnd w:id="11"/>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2" w:name="_Toc491003129"/>
      <w:r w:rsidRPr="00E56AE5">
        <w:rPr>
          <w:b/>
          <w:lang w:eastAsia="ar-SA"/>
        </w:rPr>
        <w:t>5.4. Оформление таблиц</w:t>
      </w:r>
      <w:bookmarkEnd w:id="12"/>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31"/>
      <w:r w:rsidRPr="00E56AE5">
        <w:rPr>
          <w:b/>
          <w:lang w:eastAsia="ar-SA"/>
        </w:rPr>
        <w:t>5.5. Оформление приложений</w:t>
      </w:r>
      <w:bookmarkEnd w:id="13"/>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4"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4"/>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Разнообразие и выбор форм, методов и средств взаимодействия преподавателя с учащимися.</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Актуализация опорных знаний учащихся.</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Оценка знаний учащихся и школьников.</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lastRenderedPageBreak/>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5"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5"/>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bookmarkStart w:id="16" w:name="_GoBack"/>
      <w:bookmarkEnd w:id="16"/>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7" w:name="_Toc491300231"/>
      <w:bookmarkStart w:id="18"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Требования к психолого-педагогической характеристике учащегося</w:t>
      </w:r>
      <w:bookmarkEnd w:id="17"/>
    </w:p>
    <w:p w:rsidR="00F63531" w:rsidRDefault="00F63531" w:rsidP="00734F8F">
      <w:pPr>
        <w:pStyle w:val="23"/>
        <w:numPr>
          <w:ilvl w:val="0"/>
          <w:numId w:val="18"/>
        </w:numPr>
        <w:spacing w:after="0" w:line="276" w:lineRule="auto"/>
        <w:jc w:val="both"/>
      </w:pPr>
      <w:r>
        <w:t xml:space="preserve">Сбор информации о личности учащегося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 Наблюдение за учащимся происходит на уроках, во время перемен,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 (старостой класса), родителями или одноклассниками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учащегося и какими методами. </w:t>
      </w:r>
    </w:p>
    <w:p w:rsidR="00F63531" w:rsidRDefault="00F63531" w:rsidP="00734F8F">
      <w:pPr>
        <w:numPr>
          <w:ilvl w:val="0"/>
          <w:numId w:val="18"/>
        </w:numPr>
        <w:spacing w:line="276" w:lineRule="auto"/>
        <w:jc w:val="both"/>
      </w:pPr>
      <w:r>
        <w:t>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в г. Знаменске.</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психолого-педагогической характеристики учащегося</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учащегося. На этом этапе нужно описать, почему именно личность этого ученика стала предметом Вашего анализа. Что заставило Вас обратить внимание на этого учащегося?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Направленность учащегося:</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предметам;</w:t>
      </w:r>
    </w:p>
    <w:p w:rsidR="00F63531" w:rsidRDefault="00F63531" w:rsidP="00734F8F">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положение учащегося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учащегося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Общие выводы и рекомендации по работе с учащимся:</w:t>
      </w:r>
    </w:p>
    <w:p w:rsidR="00F63531" w:rsidRDefault="00F63531" w:rsidP="00734F8F">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F63531" w:rsidRDefault="00F63531" w:rsidP="00734F8F">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8"/>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Характеристика группы учащихся 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обучения, количество учащихся, возраст, соотношение числа юношей и девушек, социальный состав.</w:t>
      </w:r>
    </w:p>
    <w:p w:rsidR="00F63531" w:rsidRDefault="00F63531" w:rsidP="00F63531">
      <w:pPr>
        <w:spacing w:line="276" w:lineRule="auto"/>
        <w:ind w:firstLine="709"/>
        <w:jc w:val="both"/>
      </w:pPr>
      <w:r>
        <w:t>2. Уровень работоспособности и оптимальный темп для большинства учащихся.</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3. Преобладающая мотивация учебной деятельности большинства учащихся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учебной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9"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9"/>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 особенности их личности и деятельности.</w:t>
      </w:r>
    </w:p>
    <w:p w:rsidR="00F63531" w:rsidRDefault="00F63531" w:rsidP="00F6353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F63531" w:rsidRDefault="00F63531" w:rsidP="00F63531">
      <w:pPr>
        <w:spacing w:line="276" w:lineRule="auto"/>
        <w:ind w:firstLine="709"/>
        <w:jc w:val="both"/>
      </w:pPr>
      <w:r>
        <w:t>3. Уровень нагрузки учащихся</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психолога )социального педагога)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 и подростков.</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F63531" w:rsidRDefault="00F63531" w:rsidP="00F6353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20"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20"/>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1" w:name="_Toc491300235"/>
      <w:bookmarkStart w:id="22"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1"/>
    </w:p>
    <w:p w:rsidR="00F63531" w:rsidRDefault="00F63531" w:rsidP="00F63531">
      <w:pPr>
        <w:pStyle w:val="23"/>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2"/>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3"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3"/>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D3" w:rsidRDefault="00BE4ED3">
      <w:r>
        <w:separator/>
      </w:r>
    </w:p>
  </w:endnote>
  <w:endnote w:type="continuationSeparator" w:id="0">
    <w:p w:rsidR="00BE4ED3" w:rsidRDefault="00BE4ED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343377" w:rsidP="00A251AE">
    <w:pPr>
      <w:pStyle w:val="a6"/>
      <w:framePr w:wrap="around" w:vAnchor="text" w:hAnchor="margin" w:xAlign="right" w:y="1"/>
      <w:rPr>
        <w:rStyle w:val="ad"/>
      </w:rPr>
    </w:pPr>
    <w:r>
      <w:rPr>
        <w:rStyle w:val="ad"/>
      </w:rPr>
      <w:fldChar w:fldCharType="begin"/>
    </w:r>
    <w:r w:rsidR="00A251AE">
      <w:rPr>
        <w:rStyle w:val="ad"/>
      </w:rPr>
      <w:instrText xml:space="preserve">PAGE  </w:instrText>
    </w:r>
    <w:r>
      <w:rPr>
        <w:rStyle w:val="ad"/>
      </w:rPr>
      <w:fldChar w:fldCharType="end"/>
    </w:r>
  </w:p>
  <w:p w:rsidR="00A251AE" w:rsidRDefault="00A251AE"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343377" w:rsidP="00A251AE">
    <w:pPr>
      <w:pStyle w:val="a6"/>
      <w:jc w:val="right"/>
    </w:pPr>
    <w:r>
      <w:fldChar w:fldCharType="begin"/>
    </w:r>
    <w:r w:rsidR="00A251AE">
      <w:instrText>PAGE   \* MERGEFORMAT</w:instrText>
    </w:r>
    <w:r>
      <w:fldChar w:fldCharType="separate"/>
    </w:r>
    <w:r w:rsidR="00010252">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D3" w:rsidRDefault="00BE4ED3">
      <w:r>
        <w:separator/>
      </w:r>
    </w:p>
  </w:footnote>
  <w:footnote w:type="continuationSeparator" w:id="0">
    <w:p w:rsidR="00BE4ED3" w:rsidRDefault="00BE4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10252"/>
    <w:rsid w:val="000F4F0D"/>
    <w:rsid w:val="001A1376"/>
    <w:rsid w:val="002770C8"/>
    <w:rsid w:val="00343377"/>
    <w:rsid w:val="00367AA7"/>
    <w:rsid w:val="00381A6E"/>
    <w:rsid w:val="00395E78"/>
    <w:rsid w:val="004F6785"/>
    <w:rsid w:val="0055516E"/>
    <w:rsid w:val="0057547F"/>
    <w:rsid w:val="005F5BDA"/>
    <w:rsid w:val="00636F2A"/>
    <w:rsid w:val="006E4D9D"/>
    <w:rsid w:val="00734F8F"/>
    <w:rsid w:val="00791E42"/>
    <w:rsid w:val="007C50DC"/>
    <w:rsid w:val="007E2CEC"/>
    <w:rsid w:val="008C3FE2"/>
    <w:rsid w:val="00900D5A"/>
    <w:rsid w:val="00A251AE"/>
    <w:rsid w:val="00A27343"/>
    <w:rsid w:val="00B12C64"/>
    <w:rsid w:val="00B6185C"/>
    <w:rsid w:val="00B63211"/>
    <w:rsid w:val="00BE4ED3"/>
    <w:rsid w:val="00C0063F"/>
    <w:rsid w:val="00D150C9"/>
    <w:rsid w:val="00D20FEA"/>
    <w:rsid w:val="00DF7977"/>
    <w:rsid w:val="00F6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571515">
      <w:bodyDiv w:val="1"/>
      <w:marLeft w:val="0"/>
      <w:marRight w:val="0"/>
      <w:marTop w:val="0"/>
      <w:marBottom w:val="0"/>
      <w:divBdr>
        <w:top w:val="none" w:sz="0" w:space="0" w:color="auto"/>
        <w:left w:val="none" w:sz="0" w:space="0" w:color="auto"/>
        <w:bottom w:val="none" w:sz="0" w:space="0" w:color="auto"/>
        <w:right w:val="none" w:sz="0" w:space="0" w:color="auto"/>
      </w:divBdr>
    </w:div>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6E56-2C39-4ABF-B1D1-8B258C85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25</cp:revision>
  <dcterms:created xsi:type="dcterms:W3CDTF">2019-11-28T11:44:00Z</dcterms:created>
  <dcterms:modified xsi:type="dcterms:W3CDTF">2023-10-26T15:09:00Z</dcterms:modified>
</cp:coreProperties>
</file>