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CA" w:rsidRPr="00704ACA" w:rsidRDefault="00704ACA" w:rsidP="00704ACA">
      <w:pPr>
        <w:ind w:firstLine="709"/>
        <w:jc w:val="center"/>
      </w:pPr>
      <w:r w:rsidRPr="00704ACA">
        <w:t>МИНОБРНАУКИ РОССИИ</w:t>
      </w:r>
    </w:p>
    <w:p w:rsidR="00704ACA" w:rsidRPr="00704ACA" w:rsidRDefault="00704ACA" w:rsidP="00704ACA">
      <w:pPr>
        <w:ind w:firstLine="709"/>
        <w:jc w:val="center"/>
        <w:rPr>
          <w:b/>
        </w:rPr>
      </w:pPr>
      <w:r w:rsidRPr="00704ACA">
        <w:rPr>
          <w:b/>
        </w:rPr>
        <w:t>Федеральное государственное бюджетное образовательное</w:t>
      </w:r>
    </w:p>
    <w:p w:rsidR="00704ACA" w:rsidRPr="00704ACA" w:rsidRDefault="00704ACA" w:rsidP="00704ACA">
      <w:pPr>
        <w:ind w:firstLine="709"/>
        <w:jc w:val="center"/>
        <w:rPr>
          <w:b/>
        </w:rPr>
      </w:pPr>
      <w:r w:rsidRPr="00704ACA">
        <w:rPr>
          <w:b/>
        </w:rPr>
        <w:t>учреждение высшего образования</w:t>
      </w:r>
    </w:p>
    <w:p w:rsidR="00704ACA" w:rsidRPr="00704ACA" w:rsidRDefault="00704ACA" w:rsidP="00704ACA">
      <w:pPr>
        <w:ind w:firstLine="709"/>
        <w:jc w:val="center"/>
        <w:rPr>
          <w:b/>
        </w:rPr>
      </w:pPr>
      <w:r w:rsidRPr="00704ACA">
        <w:rPr>
          <w:b/>
        </w:rPr>
        <w:t>«Астраханский государственный университет»</w:t>
      </w:r>
    </w:p>
    <w:p w:rsidR="00704ACA" w:rsidRPr="00704ACA" w:rsidRDefault="00704ACA" w:rsidP="00704ACA">
      <w:pPr>
        <w:ind w:firstLine="709"/>
        <w:jc w:val="center"/>
        <w:rPr>
          <w:b/>
        </w:rPr>
      </w:pPr>
      <w:r w:rsidRPr="00704ACA">
        <w:rPr>
          <w:b/>
        </w:rPr>
        <w:t xml:space="preserve">Филиал </w:t>
      </w:r>
      <w:r w:rsidR="00FA3CAC">
        <w:rPr>
          <w:b/>
        </w:rPr>
        <w:t>АГУ</w:t>
      </w:r>
      <w:r w:rsidRPr="00704ACA">
        <w:rPr>
          <w:b/>
        </w:rPr>
        <w:t xml:space="preserve"> в г. Знаменске</w:t>
      </w:r>
      <w:r w:rsidR="00FA3CAC">
        <w:rPr>
          <w:b/>
        </w:rPr>
        <w:t xml:space="preserve"> Астраханской области</w:t>
      </w:r>
    </w:p>
    <w:p w:rsidR="00704ACA" w:rsidRPr="00704ACA" w:rsidRDefault="00704ACA" w:rsidP="00704ACA">
      <w:pPr>
        <w:ind w:firstLine="709"/>
        <w:jc w:val="center"/>
      </w:pPr>
      <w:r w:rsidRPr="00704ACA">
        <w:t>Кафедра математики и информатики</w:t>
      </w:r>
    </w:p>
    <w:p w:rsidR="00704ACA" w:rsidRPr="00704ACA" w:rsidRDefault="00704ACA" w:rsidP="00704ACA">
      <w:pPr>
        <w:ind w:firstLine="709"/>
        <w:jc w:val="center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left="5670" w:firstLine="709"/>
        <w:jc w:val="center"/>
        <w:rPr>
          <w:b/>
          <w:spacing w:val="60"/>
        </w:rPr>
      </w:pPr>
      <w:r w:rsidRPr="00704ACA">
        <w:rPr>
          <w:b/>
          <w:spacing w:val="60"/>
        </w:rPr>
        <w:t>УТВЕРЖДАЮ</w:t>
      </w:r>
    </w:p>
    <w:p w:rsidR="00704ACA" w:rsidRPr="00704ACA" w:rsidRDefault="003E1446" w:rsidP="00704ACA">
      <w:pPr>
        <w:ind w:left="5670" w:firstLine="709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13.95pt;margin-top:10.55pt;width:123.75pt;height:43.5pt;z-index:-251658752">
            <v:imagedata r:id="rId8" o:title=""/>
          </v:shape>
        </w:pict>
      </w:r>
      <w:r w:rsidR="00704ACA" w:rsidRPr="00704ACA">
        <w:t>Заведующий кафедрой,</w:t>
      </w:r>
    </w:p>
    <w:p w:rsidR="00704ACA" w:rsidRPr="00704ACA" w:rsidRDefault="00704ACA" w:rsidP="00704ACA">
      <w:pPr>
        <w:ind w:left="5670" w:firstLine="709"/>
        <w:jc w:val="right"/>
      </w:pPr>
      <w:proofErr w:type="spellStart"/>
      <w:r w:rsidRPr="00704ACA">
        <w:t>к.т</w:t>
      </w:r>
      <w:proofErr w:type="gramStart"/>
      <w:r w:rsidRPr="00704ACA">
        <w:t>.н</w:t>
      </w:r>
      <w:proofErr w:type="spellEnd"/>
      <w:proofErr w:type="gramEnd"/>
      <w:r w:rsidRPr="00704ACA">
        <w:t>, доцент</w:t>
      </w:r>
    </w:p>
    <w:p w:rsidR="00704ACA" w:rsidRDefault="00704ACA" w:rsidP="00704ACA">
      <w:pPr>
        <w:ind w:left="5670" w:firstLine="709"/>
        <w:jc w:val="right"/>
      </w:pPr>
      <w:r w:rsidRPr="00704ACA">
        <w:t>__________________</w:t>
      </w:r>
      <w:proofErr w:type="spellStart"/>
      <w:r w:rsidRPr="00704ACA">
        <w:t>Бориско</w:t>
      </w:r>
      <w:proofErr w:type="spellEnd"/>
      <w:r w:rsidRPr="00704ACA">
        <w:t xml:space="preserve"> </w:t>
      </w:r>
    </w:p>
    <w:p w:rsidR="003E1446" w:rsidRPr="00704ACA" w:rsidRDefault="003E1446" w:rsidP="003E1446">
      <w:pPr>
        <w:ind w:left="5670" w:firstLine="709"/>
      </w:pPr>
      <w:r>
        <w:t>«27» августа 2018 г.</w:t>
      </w: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384F35" w:rsidRDefault="00704ACA" w:rsidP="00704ACA">
      <w:pPr>
        <w:ind w:firstLine="709"/>
        <w:jc w:val="center"/>
        <w:rPr>
          <w:b/>
          <w:sz w:val="28"/>
          <w:szCs w:val="28"/>
        </w:rPr>
      </w:pPr>
      <w:r w:rsidRPr="00384F35">
        <w:rPr>
          <w:b/>
          <w:sz w:val="28"/>
          <w:szCs w:val="28"/>
        </w:rPr>
        <w:t xml:space="preserve">МЕТОДИЧЕСКИЕ РЕКОМЕНДАЦИИ </w:t>
      </w:r>
    </w:p>
    <w:p w:rsidR="00704ACA" w:rsidRDefault="00704ACA" w:rsidP="00704ACA">
      <w:pPr>
        <w:ind w:firstLine="709"/>
        <w:jc w:val="center"/>
      </w:pPr>
      <w:r w:rsidRPr="00704ACA">
        <w:t xml:space="preserve">по </w:t>
      </w:r>
      <w:r>
        <w:t>разработке отчёта по преддипломной практике</w:t>
      </w:r>
    </w:p>
    <w:p w:rsidR="00704ACA" w:rsidRDefault="00704ACA" w:rsidP="00704ACA">
      <w:pPr>
        <w:ind w:firstLine="709"/>
        <w:jc w:val="center"/>
      </w:pPr>
      <w:r w:rsidRPr="00704ACA">
        <w:t xml:space="preserve">для студентов, обучающихся по направлению подготовки </w:t>
      </w:r>
    </w:p>
    <w:p w:rsidR="00704ACA" w:rsidRPr="00704ACA" w:rsidRDefault="00704ACA" w:rsidP="00704ACA">
      <w:pPr>
        <w:ind w:firstLine="709"/>
        <w:jc w:val="center"/>
      </w:pPr>
      <w:r w:rsidRPr="00704ACA">
        <w:t>09.03.02 «Информационные системы и технологии»</w:t>
      </w: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both"/>
      </w:pPr>
    </w:p>
    <w:p w:rsidR="00704ACA" w:rsidRPr="00704ACA" w:rsidRDefault="00704ACA" w:rsidP="00704ACA">
      <w:pPr>
        <w:ind w:firstLine="709"/>
        <w:jc w:val="center"/>
        <w:sectPr w:rsidR="00704ACA" w:rsidRPr="00704ACA" w:rsidSect="0050761A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 w:rsidRPr="00704ACA">
        <w:t xml:space="preserve">Знаменск </w:t>
      </w:r>
      <w:r w:rsidR="003E1446">
        <w:t xml:space="preserve">- </w:t>
      </w:r>
      <w:r w:rsidRPr="00704ACA">
        <w:t>201</w:t>
      </w:r>
      <w:r w:rsidR="00384F35">
        <w:t>8</w:t>
      </w:r>
    </w:p>
    <w:p w:rsidR="0050761A" w:rsidRPr="0050761A" w:rsidRDefault="0050761A" w:rsidP="00384F35">
      <w:pPr>
        <w:pStyle w:val="10"/>
        <w:numPr>
          <w:ilvl w:val="0"/>
          <w:numId w:val="31"/>
        </w:numPr>
        <w:tabs>
          <w:tab w:val="clear" w:pos="8505"/>
          <w:tab w:val="clear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761A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CE39A2" w:rsidRDefault="00841B11" w:rsidP="0050761A">
      <w:pPr>
        <w:numPr>
          <w:ilvl w:val="1"/>
          <w:numId w:val="32"/>
        </w:numPr>
        <w:suppressAutoHyphens/>
        <w:jc w:val="both"/>
      </w:pPr>
      <w:r w:rsidRPr="002B6469">
        <w:rPr>
          <w:b/>
          <w:i/>
        </w:rPr>
        <w:t>Цели преддипломной практики</w:t>
      </w:r>
      <w:r w:rsidR="00E77AD1">
        <w:t xml:space="preserve">: </w:t>
      </w:r>
    </w:p>
    <w:p w:rsidR="00CE39A2" w:rsidRDefault="00E77AD1" w:rsidP="00CE39A2">
      <w:pPr>
        <w:numPr>
          <w:ilvl w:val="0"/>
          <w:numId w:val="43"/>
        </w:numPr>
        <w:tabs>
          <w:tab w:val="left" w:pos="1134"/>
        </w:tabs>
        <w:suppressAutoHyphens/>
        <w:ind w:left="0" w:firstLine="709"/>
        <w:jc w:val="both"/>
      </w:pPr>
      <w:r w:rsidRPr="00E77AD1">
        <w:t>накопление первоначального профессионального опыта, проверки готовности будущего выпускника к самостоятельной трудовой деятельности;</w:t>
      </w:r>
      <w:r w:rsidR="00841B11" w:rsidRPr="00055735">
        <w:t xml:space="preserve"> </w:t>
      </w:r>
    </w:p>
    <w:p w:rsidR="00CE39A2" w:rsidRDefault="00841B11" w:rsidP="00CE39A2">
      <w:pPr>
        <w:numPr>
          <w:ilvl w:val="0"/>
          <w:numId w:val="43"/>
        </w:numPr>
        <w:tabs>
          <w:tab w:val="left" w:pos="1134"/>
        </w:tabs>
        <w:suppressAutoHyphens/>
        <w:ind w:left="0" w:firstLine="709"/>
        <w:jc w:val="both"/>
      </w:pPr>
      <w:r w:rsidRPr="00055735">
        <w:t xml:space="preserve">сбор, систематизация и обобщение материалов для </w:t>
      </w:r>
      <w:r w:rsidR="00F71CBE">
        <w:t xml:space="preserve">выполнения </w:t>
      </w:r>
      <w:r w:rsidRPr="00055735">
        <w:t xml:space="preserve">выпускной квалификационной работы; </w:t>
      </w:r>
    </w:p>
    <w:p w:rsidR="00841B11" w:rsidRPr="00055735" w:rsidRDefault="00841B11" w:rsidP="00CE39A2">
      <w:pPr>
        <w:numPr>
          <w:ilvl w:val="0"/>
          <w:numId w:val="43"/>
        </w:numPr>
        <w:tabs>
          <w:tab w:val="left" w:pos="1134"/>
        </w:tabs>
        <w:suppressAutoHyphens/>
        <w:ind w:left="0" w:firstLine="709"/>
        <w:jc w:val="both"/>
      </w:pPr>
      <w:r w:rsidRPr="00055735">
        <w:t xml:space="preserve">завершение теоретических </w:t>
      </w:r>
      <w:r w:rsidR="0048201F">
        <w:t xml:space="preserve">научных </w:t>
      </w:r>
      <w:r w:rsidRPr="00055735">
        <w:t xml:space="preserve">исследований и проектирования информационной системы, внедрение и апробация программного продукта.  </w:t>
      </w:r>
    </w:p>
    <w:p w:rsidR="00526224" w:rsidRPr="00055735" w:rsidRDefault="00526224" w:rsidP="0050761A">
      <w:pPr>
        <w:numPr>
          <w:ilvl w:val="1"/>
          <w:numId w:val="32"/>
        </w:numPr>
        <w:suppressAutoHyphens/>
        <w:spacing w:line="276" w:lineRule="auto"/>
        <w:ind w:right="1701"/>
      </w:pPr>
      <w:r w:rsidRPr="00457631">
        <w:rPr>
          <w:b/>
          <w:i/>
        </w:rPr>
        <w:t>Задачи преддипломной практики</w:t>
      </w:r>
      <w:r w:rsidRPr="00055735">
        <w:t>:</w:t>
      </w:r>
    </w:p>
    <w:p w:rsidR="0048201F" w:rsidRPr="00055735" w:rsidRDefault="0048201F" w:rsidP="00D74131">
      <w:pPr>
        <w:pStyle w:val="11"/>
      </w:pPr>
      <w:r>
        <w:t>освоение методов, приёмов и навыков научно-исследовательских</w:t>
      </w:r>
      <w:r w:rsidR="0024438E">
        <w:t xml:space="preserve">, поисковых и проектных </w:t>
      </w:r>
      <w:r>
        <w:t xml:space="preserve">работ, </w:t>
      </w:r>
      <w:r w:rsidRPr="00055735">
        <w:t>развитие умений использования полученных теоретических знани</w:t>
      </w:r>
      <w:r w:rsidR="00096189">
        <w:t>й</w:t>
      </w:r>
      <w:r w:rsidRPr="00055735">
        <w:t xml:space="preserve"> при решении конкретных инженерных и </w:t>
      </w:r>
      <w:r>
        <w:t>научно-</w:t>
      </w:r>
      <w:r w:rsidRPr="00055735">
        <w:t>исследовательских задач;</w:t>
      </w:r>
    </w:p>
    <w:p w:rsidR="00526224" w:rsidRPr="00055735" w:rsidRDefault="00526224" w:rsidP="00D74131">
      <w:pPr>
        <w:pStyle w:val="11"/>
      </w:pPr>
      <w:r w:rsidRPr="00055735">
        <w:t>сбор материалов</w:t>
      </w:r>
      <w:r w:rsidR="0029517E" w:rsidRPr="00055735">
        <w:t>,</w:t>
      </w:r>
      <w:r w:rsidRPr="00055735">
        <w:t xml:space="preserve"> проведение </w:t>
      </w:r>
      <w:r w:rsidR="0048201F">
        <w:t xml:space="preserve">научных </w:t>
      </w:r>
      <w:r w:rsidRPr="00055735">
        <w:t>исследований,</w:t>
      </w:r>
      <w:r w:rsidR="0029517E" w:rsidRPr="00055735">
        <w:t xml:space="preserve"> разработка и внедрение программного продукта</w:t>
      </w:r>
      <w:r w:rsidR="0048201F">
        <w:t>,</w:t>
      </w:r>
      <w:r w:rsidR="0029517E" w:rsidRPr="00055735">
        <w:t xml:space="preserve"> оформление пояснительной записки бакалаврской работы</w:t>
      </w:r>
      <w:r w:rsidRPr="00055735">
        <w:t>.</w:t>
      </w:r>
    </w:p>
    <w:p w:rsidR="008638CB" w:rsidRPr="0050761A" w:rsidRDefault="008638CB" w:rsidP="0050761A">
      <w:pPr>
        <w:numPr>
          <w:ilvl w:val="1"/>
          <w:numId w:val="32"/>
        </w:numPr>
        <w:rPr>
          <w:b/>
          <w:i/>
        </w:rPr>
      </w:pPr>
      <w:r w:rsidRPr="0050761A">
        <w:rPr>
          <w:b/>
          <w:i/>
        </w:rPr>
        <w:t>Содержание практики</w:t>
      </w:r>
      <w:r w:rsidR="002014D8" w:rsidRPr="0050761A">
        <w:rPr>
          <w:b/>
          <w:i/>
        </w:rPr>
        <w:t>, этапы формирования компетенций</w:t>
      </w:r>
    </w:p>
    <w:p w:rsidR="008638CB" w:rsidRPr="00055735" w:rsidRDefault="008638CB" w:rsidP="00BF1F34">
      <w:pPr>
        <w:suppressAutoHyphens/>
        <w:spacing w:line="276" w:lineRule="auto"/>
        <w:ind w:firstLine="709"/>
        <w:jc w:val="both"/>
      </w:pPr>
      <w:r w:rsidRPr="00055735">
        <w:t xml:space="preserve">Перед началом практики со студентами проводится вводное занятие, на котором руководитель практики от </w:t>
      </w:r>
      <w:r w:rsidR="001174DF" w:rsidRPr="00055735">
        <w:t>ВУЗ</w:t>
      </w:r>
      <w:r w:rsidRPr="00055735">
        <w:t xml:space="preserve">а объясняет принципы организации </w:t>
      </w:r>
      <w:r w:rsidR="00C51B24">
        <w:t>преддипломной</w:t>
      </w:r>
      <w:r w:rsidRPr="00055735">
        <w:t xml:space="preserve"> практики, требования к содержанию и оформлению результатов, формой защиты.</w:t>
      </w:r>
    </w:p>
    <w:p w:rsidR="008638CB" w:rsidRPr="00055735" w:rsidRDefault="008638CB" w:rsidP="0050761A">
      <w:pPr>
        <w:numPr>
          <w:ilvl w:val="2"/>
          <w:numId w:val="32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>Подготовительный этап</w:t>
      </w:r>
    </w:p>
    <w:p w:rsidR="008638CB" w:rsidRPr="00055735" w:rsidRDefault="008638CB" w:rsidP="00D74131">
      <w:pPr>
        <w:pStyle w:val="11"/>
      </w:pPr>
      <w:r w:rsidRPr="00055735">
        <w:t xml:space="preserve">Определение роли и места выбранной темы индивидуального задания в </w:t>
      </w:r>
      <w:r w:rsidR="00C51B24">
        <w:t>преддипломной</w:t>
      </w:r>
      <w:r w:rsidRPr="00055735">
        <w:t>, эксплуатационной работе организации. Ознакомление с должностными обязанностями стажера.</w:t>
      </w:r>
    </w:p>
    <w:p w:rsidR="008638CB" w:rsidRPr="00055735" w:rsidRDefault="008638CB" w:rsidP="00D74131">
      <w:pPr>
        <w:pStyle w:val="11"/>
      </w:pPr>
      <w:r w:rsidRPr="00055735">
        <w:t>Изучение деятельности службы обеспечения техники безопасности и охраны окружающей среды.</w:t>
      </w:r>
    </w:p>
    <w:p w:rsidR="008638CB" w:rsidRPr="00055735" w:rsidRDefault="008638CB" w:rsidP="00D74131">
      <w:pPr>
        <w:pStyle w:val="11"/>
      </w:pPr>
      <w:r w:rsidRPr="00055735">
        <w:t>Изучение особенностей охраны труда, техники безопасности, принятых на предприятии, а также техники безопасности при испытаниях и эксплуатации средств защиты информации.</w:t>
      </w:r>
    </w:p>
    <w:p w:rsidR="008638CB" w:rsidRPr="00055735" w:rsidRDefault="008638CB" w:rsidP="0050761A">
      <w:pPr>
        <w:numPr>
          <w:ilvl w:val="2"/>
          <w:numId w:val="32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>Производственный этап</w:t>
      </w:r>
    </w:p>
    <w:p w:rsidR="008638CB" w:rsidRPr="00055735" w:rsidRDefault="008638CB" w:rsidP="00D74131">
      <w:pPr>
        <w:pStyle w:val="11"/>
      </w:pPr>
      <w:r w:rsidRPr="00055735">
        <w:t xml:space="preserve">Изучение  аспектов </w:t>
      </w:r>
      <w:r w:rsidR="00C51B24">
        <w:t>производственной</w:t>
      </w:r>
      <w:r w:rsidRPr="00055735">
        <w:t xml:space="preserve"> деятельности предприятия.</w:t>
      </w:r>
    </w:p>
    <w:p w:rsidR="008638CB" w:rsidRPr="00055735" w:rsidRDefault="008638CB" w:rsidP="00D74131">
      <w:pPr>
        <w:pStyle w:val="11"/>
      </w:pPr>
      <w:r w:rsidRPr="00055735">
        <w:t>Изучение функций подразделений по проектированию, эксплуатации.</w:t>
      </w:r>
    </w:p>
    <w:p w:rsidR="008638CB" w:rsidRPr="00055735" w:rsidRDefault="008638CB" w:rsidP="00D74131">
      <w:pPr>
        <w:pStyle w:val="11"/>
      </w:pPr>
      <w:r w:rsidRPr="00055735">
        <w:t>Изучение должностных инструкций руководителя группы, инженеров.</w:t>
      </w:r>
    </w:p>
    <w:p w:rsidR="008638CB" w:rsidRPr="00055735" w:rsidRDefault="008638CB" w:rsidP="00D74131">
      <w:pPr>
        <w:pStyle w:val="11"/>
      </w:pPr>
      <w:r w:rsidRPr="00055735">
        <w:t>Знакомство с рабочими местами специалистов.</w:t>
      </w:r>
    </w:p>
    <w:p w:rsidR="008638CB" w:rsidRPr="00055735" w:rsidRDefault="008638CB" w:rsidP="00D74131">
      <w:pPr>
        <w:pStyle w:val="11"/>
      </w:pPr>
      <w:r w:rsidRPr="00055735">
        <w:t>Изучение оборудования, принципы функционирования, инструкции по эксплуатации, техническому обслуживанию, ремонту и профилактическим работам.</w:t>
      </w:r>
    </w:p>
    <w:p w:rsidR="008638CB" w:rsidRPr="00055735" w:rsidRDefault="008638CB" w:rsidP="00D74131">
      <w:pPr>
        <w:pStyle w:val="11"/>
      </w:pPr>
      <w:r w:rsidRPr="00055735">
        <w:t>Проведение научно-технических исследований или математического моделирования.</w:t>
      </w:r>
    </w:p>
    <w:p w:rsidR="00F10FE1" w:rsidRPr="00055735" w:rsidRDefault="00F10FE1" w:rsidP="00D74131">
      <w:pPr>
        <w:pStyle w:val="11"/>
      </w:pPr>
      <w:r w:rsidRPr="00055735">
        <w:t>Разработка программного продукта.</w:t>
      </w:r>
    </w:p>
    <w:p w:rsidR="00F10FE1" w:rsidRPr="00055735" w:rsidRDefault="00F10FE1" w:rsidP="00D74131">
      <w:pPr>
        <w:pStyle w:val="11"/>
      </w:pPr>
      <w:r w:rsidRPr="00055735">
        <w:t>Апробация (опытное внедрение) программного продукта.</w:t>
      </w:r>
    </w:p>
    <w:p w:rsidR="008638CB" w:rsidRPr="00055735" w:rsidRDefault="008638CB" w:rsidP="0063526C">
      <w:pPr>
        <w:numPr>
          <w:ilvl w:val="2"/>
          <w:numId w:val="32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>Этап обработки и анализа полученной информации</w:t>
      </w:r>
    </w:p>
    <w:p w:rsidR="00F10FE1" w:rsidRPr="00055735" w:rsidRDefault="008638CB" w:rsidP="00D74131">
      <w:pPr>
        <w:pStyle w:val="11"/>
      </w:pPr>
      <w:r w:rsidRPr="00055735">
        <w:t xml:space="preserve">Анализ поставленной задачи и путей их решения по выбранной теме работы. </w:t>
      </w:r>
    </w:p>
    <w:p w:rsidR="008638CB" w:rsidRPr="00055735" w:rsidRDefault="008638CB" w:rsidP="00D74131">
      <w:pPr>
        <w:pStyle w:val="11"/>
      </w:pPr>
      <w:r w:rsidRPr="00055735">
        <w:t>Аналитический обзор научно-технической и патентной литературы по теме</w:t>
      </w:r>
      <w:r w:rsidR="00F10FE1" w:rsidRPr="00055735">
        <w:t xml:space="preserve"> проектирования</w:t>
      </w:r>
      <w:r w:rsidRPr="00055735">
        <w:t xml:space="preserve">. </w:t>
      </w:r>
    </w:p>
    <w:p w:rsidR="008638CB" w:rsidRPr="00055735" w:rsidRDefault="008638CB" w:rsidP="00D74131">
      <w:pPr>
        <w:pStyle w:val="11"/>
      </w:pPr>
      <w:r w:rsidRPr="00055735">
        <w:t xml:space="preserve">Выбор математической модели или методики проведения исследований. </w:t>
      </w:r>
    </w:p>
    <w:p w:rsidR="008638CB" w:rsidRPr="00055735" w:rsidRDefault="008638CB" w:rsidP="00D74131">
      <w:pPr>
        <w:pStyle w:val="11"/>
      </w:pPr>
      <w:r w:rsidRPr="00055735">
        <w:t xml:space="preserve">Подбор нормативно-правовой и научно-технической документации. </w:t>
      </w:r>
    </w:p>
    <w:p w:rsidR="008638CB" w:rsidRPr="00055735" w:rsidRDefault="008638CB" w:rsidP="00D74131">
      <w:pPr>
        <w:pStyle w:val="11"/>
      </w:pPr>
      <w:r w:rsidRPr="00055735">
        <w:t xml:space="preserve">Анализ, обработка экспериментальных данных. </w:t>
      </w:r>
    </w:p>
    <w:p w:rsidR="008638CB" w:rsidRPr="00055735" w:rsidRDefault="008638CB" w:rsidP="00D74131">
      <w:pPr>
        <w:pStyle w:val="11"/>
      </w:pPr>
      <w:r w:rsidRPr="00055735">
        <w:t xml:space="preserve">Выработка рекомендаций, предложений, разработка проекта в соответствии с темой </w:t>
      </w:r>
      <w:r w:rsidR="00F10FE1" w:rsidRPr="00055735">
        <w:t xml:space="preserve">бакалаврской </w:t>
      </w:r>
      <w:r w:rsidRPr="00055735">
        <w:t>работы.</w:t>
      </w:r>
    </w:p>
    <w:p w:rsidR="008638CB" w:rsidRPr="00055735" w:rsidRDefault="008638CB" w:rsidP="002E5B21">
      <w:pPr>
        <w:numPr>
          <w:ilvl w:val="2"/>
          <w:numId w:val="32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>Этап подготовки отчета по практике</w:t>
      </w:r>
    </w:p>
    <w:p w:rsidR="008638CB" w:rsidRPr="00055735" w:rsidRDefault="008638CB" w:rsidP="002E5B21">
      <w:pPr>
        <w:pStyle w:val="11"/>
      </w:pPr>
      <w:r w:rsidRPr="00055735">
        <w:t xml:space="preserve">Составление письменного отчета по установленной в университете форме. </w:t>
      </w:r>
      <w:r w:rsidR="00F10FE1" w:rsidRPr="00055735">
        <w:t>(</w:t>
      </w:r>
      <w:r w:rsidRPr="00055735">
        <w:t>В отчете приводится описание индивидуального задания, спо</w:t>
      </w:r>
      <w:r w:rsidR="005604D5">
        <w:t>собы решения, результаты работы</w:t>
      </w:r>
      <w:r w:rsidR="00F10FE1" w:rsidRPr="00055735">
        <w:t>)</w:t>
      </w:r>
      <w:r w:rsidR="005604D5">
        <w:t>.</w:t>
      </w:r>
    </w:p>
    <w:p w:rsidR="008638CB" w:rsidRPr="00055735" w:rsidRDefault="008638CB" w:rsidP="002E5B21">
      <w:pPr>
        <w:pStyle w:val="11"/>
      </w:pPr>
      <w:r w:rsidRPr="00055735">
        <w:t>Составление презентации для выступления.</w:t>
      </w:r>
    </w:p>
    <w:p w:rsidR="00CE39A2" w:rsidRPr="00CE39A2" w:rsidRDefault="008638CB" w:rsidP="002E5B21">
      <w:pPr>
        <w:numPr>
          <w:ilvl w:val="0"/>
          <w:numId w:val="44"/>
        </w:numPr>
        <w:suppressAutoHyphens/>
        <w:spacing w:line="276" w:lineRule="auto"/>
        <w:jc w:val="both"/>
        <w:rPr>
          <w:b/>
          <w:i/>
        </w:rPr>
      </w:pPr>
      <w:r w:rsidRPr="00CE39A2">
        <w:rPr>
          <w:b/>
          <w:bCs/>
        </w:rPr>
        <w:t>Форма отчетности по практике</w:t>
      </w:r>
    </w:p>
    <w:p w:rsidR="00CE39A2" w:rsidRPr="00CE39A2" w:rsidRDefault="002014D8" w:rsidP="002E5B21">
      <w:pPr>
        <w:numPr>
          <w:ilvl w:val="1"/>
          <w:numId w:val="44"/>
        </w:numPr>
        <w:suppressAutoHyphens/>
        <w:spacing w:line="276" w:lineRule="auto"/>
        <w:jc w:val="both"/>
        <w:rPr>
          <w:b/>
          <w:i/>
        </w:rPr>
      </w:pPr>
      <w:r w:rsidRPr="00CE39A2">
        <w:rPr>
          <w:b/>
          <w:i/>
        </w:rPr>
        <w:t xml:space="preserve">Аттестация </w:t>
      </w:r>
      <w:r w:rsidR="008638CB" w:rsidRPr="00CE39A2">
        <w:rPr>
          <w:b/>
          <w:i/>
        </w:rPr>
        <w:t xml:space="preserve">по </w:t>
      </w:r>
      <w:r w:rsidR="00457631" w:rsidRPr="00CE39A2">
        <w:rPr>
          <w:b/>
          <w:i/>
        </w:rPr>
        <w:t>преддипломной</w:t>
      </w:r>
      <w:r w:rsidR="008638CB" w:rsidRPr="00CE39A2">
        <w:rPr>
          <w:b/>
          <w:i/>
        </w:rPr>
        <w:t xml:space="preserve"> практике</w:t>
      </w:r>
    </w:p>
    <w:p w:rsidR="008638CB" w:rsidRPr="00055735" w:rsidRDefault="00CE39A2" w:rsidP="002E5B21">
      <w:pPr>
        <w:suppressAutoHyphens/>
        <w:spacing w:line="276" w:lineRule="auto"/>
        <w:ind w:firstLine="709"/>
        <w:jc w:val="both"/>
      </w:pPr>
      <w:r w:rsidRPr="00055735">
        <w:t xml:space="preserve">Аттестация по </w:t>
      </w:r>
      <w:r>
        <w:t>преддипломной</w:t>
      </w:r>
      <w:r w:rsidRPr="00055735">
        <w:t xml:space="preserve"> практике</w:t>
      </w:r>
      <w:r w:rsidR="008638CB" w:rsidRPr="00055735">
        <w:t xml:space="preserve"> </w:t>
      </w:r>
      <w:proofErr w:type="gramStart"/>
      <w:r w:rsidR="008638CB" w:rsidRPr="00055735">
        <w:t>осуществляется в виде публичной зашиты</w:t>
      </w:r>
      <w:proofErr w:type="gramEnd"/>
      <w:r w:rsidR="008638CB" w:rsidRPr="00055735">
        <w:t xml:space="preserve"> отчета с демонстрацией мультимедийной презентации по итогам прохождения практики в сроки, установленные соответствующими нормативными документами. </w:t>
      </w:r>
    </w:p>
    <w:p w:rsidR="008638CB" w:rsidRPr="00055735" w:rsidRDefault="008638CB" w:rsidP="00095E79">
      <w:pPr>
        <w:suppressAutoHyphens/>
        <w:spacing w:line="276" w:lineRule="auto"/>
        <w:ind w:firstLine="709"/>
        <w:jc w:val="both"/>
      </w:pPr>
      <w:r w:rsidRPr="00055735">
        <w:t xml:space="preserve">Комплексная оценка процесса выполнения задания и полученных результатов выставляется комиссией, состоящей из руководителя практики и ведущих преподавателей кафедры: </w:t>
      </w:r>
      <w:r w:rsidRPr="00055735">
        <w:rPr>
          <w:b/>
          <w:i/>
        </w:rPr>
        <w:t>освоил или не освоил студент соответствующий вид профессиональной деятельности</w:t>
      </w:r>
      <w:r w:rsidRPr="00055735">
        <w:t xml:space="preserve">. </w:t>
      </w:r>
    </w:p>
    <w:p w:rsidR="008638CB" w:rsidRPr="00055735" w:rsidRDefault="008638CB" w:rsidP="00095E79">
      <w:pPr>
        <w:suppressAutoHyphens/>
        <w:spacing w:line="276" w:lineRule="auto"/>
        <w:ind w:firstLine="709"/>
        <w:jc w:val="both"/>
      </w:pPr>
      <w:r w:rsidRPr="00055735">
        <w:t xml:space="preserve">Комплексная итоговая оценка </w:t>
      </w:r>
      <w:r w:rsidR="00F10FE1" w:rsidRPr="00055735">
        <w:t xml:space="preserve">выставляется </w:t>
      </w:r>
      <w:r w:rsidRPr="00055735">
        <w:t>в форме дифференцированного зач</w:t>
      </w:r>
      <w:r w:rsidR="00F10FE1" w:rsidRPr="00055735">
        <w:t>ё</w:t>
      </w:r>
      <w:r w:rsidRPr="00055735">
        <w:t>та. Результаты защиты отч</w:t>
      </w:r>
      <w:r w:rsidR="00F10FE1" w:rsidRPr="00055735">
        <w:t>ё</w:t>
      </w:r>
      <w:r w:rsidRPr="00055735">
        <w:t xml:space="preserve">та по практике  определяются оценками: «зачтено», «не зачтено» в соответствии с положением БАРС, принятым в </w:t>
      </w:r>
      <w:r w:rsidR="00F10FE1" w:rsidRPr="00055735">
        <w:t xml:space="preserve">ВУЗе </w:t>
      </w:r>
      <w:r w:rsidRPr="00055735">
        <w:t xml:space="preserve">и </w:t>
      </w:r>
      <w:r w:rsidR="00F10FE1" w:rsidRPr="00055735">
        <w:t xml:space="preserve">по </w:t>
      </w:r>
      <w:r w:rsidRPr="00055735">
        <w:t xml:space="preserve">следующим критериям: </w:t>
      </w:r>
    </w:p>
    <w:p w:rsidR="00055735" w:rsidRDefault="00055735" w:rsidP="00055735">
      <w:pPr>
        <w:suppressAutoHyphens/>
        <w:spacing w:line="276" w:lineRule="auto"/>
        <w:jc w:val="both"/>
      </w:pPr>
    </w:p>
    <w:p w:rsidR="008638CB" w:rsidRPr="00055735" w:rsidRDefault="00E204B6" w:rsidP="00055735">
      <w:pPr>
        <w:suppressAutoHyphens/>
        <w:spacing w:line="276" w:lineRule="auto"/>
        <w:jc w:val="both"/>
      </w:pPr>
      <w:r w:rsidRPr="00055735">
        <w:t xml:space="preserve">Таблица </w:t>
      </w:r>
      <w:r w:rsidR="0063526C">
        <w:t>1</w:t>
      </w:r>
      <w:r w:rsidRPr="00055735">
        <w:t xml:space="preserve"> – Критерии выставления комплексной итоговой оценки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7534"/>
      </w:tblGrid>
      <w:tr w:rsidR="008638CB" w:rsidRPr="00055735" w:rsidTr="00FC4100">
        <w:trPr>
          <w:tblHeader/>
          <w:jc w:val="center"/>
        </w:trPr>
        <w:tc>
          <w:tcPr>
            <w:tcW w:w="1842" w:type="dxa"/>
            <w:vAlign w:val="center"/>
          </w:tcPr>
          <w:p w:rsidR="008638CB" w:rsidRPr="00055735" w:rsidRDefault="008638CB" w:rsidP="00CE39A2">
            <w:pPr>
              <w:suppressAutoHyphens/>
              <w:contextualSpacing/>
              <w:jc w:val="center"/>
            </w:pPr>
            <w:r w:rsidRPr="00055735">
              <w:t>ОЦЕНКА</w:t>
            </w:r>
          </w:p>
        </w:tc>
        <w:tc>
          <w:tcPr>
            <w:tcW w:w="7534" w:type="dxa"/>
          </w:tcPr>
          <w:p w:rsidR="008638CB" w:rsidRPr="00055735" w:rsidRDefault="008638CB" w:rsidP="00CE39A2">
            <w:pPr>
              <w:suppressAutoHyphens/>
              <w:contextualSpacing/>
              <w:jc w:val="center"/>
            </w:pPr>
            <w:r w:rsidRPr="00055735">
              <w:t>КРИТЕРИИ</w:t>
            </w:r>
          </w:p>
        </w:tc>
      </w:tr>
      <w:tr w:rsidR="008638CB" w:rsidRPr="00055735" w:rsidTr="00FC4100">
        <w:trPr>
          <w:jc w:val="center"/>
        </w:trPr>
        <w:tc>
          <w:tcPr>
            <w:tcW w:w="1842" w:type="dxa"/>
            <w:vAlign w:val="center"/>
          </w:tcPr>
          <w:p w:rsidR="008638CB" w:rsidRPr="00055735" w:rsidRDefault="008638CB" w:rsidP="00CE39A2">
            <w:pPr>
              <w:suppressAutoHyphens/>
              <w:contextualSpacing/>
              <w:jc w:val="center"/>
            </w:pPr>
            <w:r w:rsidRPr="00055735">
              <w:t xml:space="preserve">Зачтено </w:t>
            </w:r>
          </w:p>
          <w:p w:rsidR="008638CB" w:rsidRPr="00055735" w:rsidRDefault="008638CB" w:rsidP="00CE39A2">
            <w:pPr>
              <w:suppressAutoHyphens/>
              <w:contextualSpacing/>
              <w:jc w:val="center"/>
            </w:pPr>
            <w:r w:rsidRPr="00055735">
              <w:t xml:space="preserve">90-100 </w:t>
            </w:r>
          </w:p>
        </w:tc>
        <w:tc>
          <w:tcPr>
            <w:tcW w:w="7534" w:type="dxa"/>
          </w:tcPr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>Отчет по практике выполнен в полном объеме в соответствии с заданием, без недочетов;</w:t>
            </w:r>
          </w:p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 xml:space="preserve">Отчет оформлен последовательно, аккуратно, в соответствии </w:t>
            </w:r>
            <w:proofErr w:type="gramStart"/>
            <w:r w:rsidRPr="00055735">
              <w:t>с</w:t>
            </w:r>
            <w:proofErr w:type="gramEnd"/>
            <w:r w:rsidRPr="00055735">
              <w:t xml:space="preserve"> </w:t>
            </w:r>
            <w:proofErr w:type="gramStart"/>
            <w:r w:rsidRPr="00055735">
              <w:t>требованиям</w:t>
            </w:r>
            <w:proofErr w:type="gramEnd"/>
            <w:r w:rsidRPr="00055735">
              <w:t xml:space="preserve"> ГОСТ;</w:t>
            </w:r>
          </w:p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 xml:space="preserve">При публичной защите практикант показывает знание и глубокое понимание всего программного материала по </w:t>
            </w:r>
            <w:r w:rsidR="00C51B24">
              <w:t>преддипломной</w:t>
            </w:r>
            <w:r w:rsidRPr="00055735">
              <w:t xml:space="preserve"> практике, умеет аргументировать свои ответы.</w:t>
            </w:r>
          </w:p>
        </w:tc>
      </w:tr>
      <w:tr w:rsidR="008638CB" w:rsidRPr="00055735" w:rsidTr="00FC4100">
        <w:trPr>
          <w:jc w:val="center"/>
        </w:trPr>
        <w:tc>
          <w:tcPr>
            <w:tcW w:w="1842" w:type="dxa"/>
            <w:vAlign w:val="center"/>
          </w:tcPr>
          <w:p w:rsidR="008638CB" w:rsidRPr="00055735" w:rsidRDefault="008638CB" w:rsidP="00CE39A2">
            <w:pPr>
              <w:suppressAutoHyphens/>
              <w:contextualSpacing/>
              <w:jc w:val="center"/>
            </w:pPr>
            <w:r w:rsidRPr="00055735">
              <w:t xml:space="preserve">Зачтено </w:t>
            </w:r>
          </w:p>
          <w:p w:rsidR="008638CB" w:rsidRPr="00055735" w:rsidRDefault="002B5A09" w:rsidP="00CE39A2">
            <w:pPr>
              <w:suppressAutoHyphens/>
              <w:contextualSpacing/>
              <w:jc w:val="center"/>
            </w:pPr>
            <w:r w:rsidRPr="00055735">
              <w:t>7</w:t>
            </w:r>
            <w:r w:rsidR="008638CB" w:rsidRPr="00055735">
              <w:t>0-89</w:t>
            </w:r>
          </w:p>
          <w:p w:rsidR="008638CB" w:rsidRPr="00055735" w:rsidRDefault="008638CB" w:rsidP="00CE39A2">
            <w:pPr>
              <w:suppressAutoHyphens/>
              <w:contextualSpacing/>
              <w:jc w:val="center"/>
            </w:pPr>
          </w:p>
        </w:tc>
        <w:tc>
          <w:tcPr>
            <w:tcW w:w="7534" w:type="dxa"/>
          </w:tcPr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>Отчет по практике выполнен в полном объеме в соответствии с заданием, имеются незначительные недочеты;</w:t>
            </w:r>
          </w:p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 xml:space="preserve">Отчет оформлен последовательно, аккуратно, в соответствии </w:t>
            </w:r>
            <w:proofErr w:type="gramStart"/>
            <w:r w:rsidRPr="00055735">
              <w:t>с</w:t>
            </w:r>
            <w:proofErr w:type="gramEnd"/>
            <w:r w:rsidRPr="00055735">
              <w:t xml:space="preserve"> </w:t>
            </w:r>
            <w:proofErr w:type="gramStart"/>
            <w:r w:rsidRPr="00055735">
              <w:t>требованиям</w:t>
            </w:r>
            <w:proofErr w:type="gramEnd"/>
            <w:r w:rsidRPr="00055735">
              <w:t xml:space="preserve"> ГОСТ;</w:t>
            </w:r>
          </w:p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 xml:space="preserve">При публичной защите практикант показывает знание и понимание всего программного материала по </w:t>
            </w:r>
            <w:r w:rsidR="00C51B24">
              <w:t>преддипломной</w:t>
            </w:r>
            <w:r w:rsidRPr="00055735">
              <w:t xml:space="preserve"> практике, умеет аргументировать свои ответы.</w:t>
            </w:r>
          </w:p>
        </w:tc>
      </w:tr>
      <w:tr w:rsidR="008638CB" w:rsidRPr="00055735" w:rsidTr="00FC4100">
        <w:trPr>
          <w:jc w:val="center"/>
        </w:trPr>
        <w:tc>
          <w:tcPr>
            <w:tcW w:w="1842" w:type="dxa"/>
            <w:vAlign w:val="center"/>
          </w:tcPr>
          <w:p w:rsidR="008638CB" w:rsidRPr="00055735" w:rsidRDefault="008638CB" w:rsidP="00CE39A2">
            <w:pPr>
              <w:suppressAutoHyphens/>
              <w:contextualSpacing/>
              <w:jc w:val="center"/>
            </w:pPr>
            <w:r w:rsidRPr="00055735">
              <w:t>Зачтено</w:t>
            </w:r>
          </w:p>
          <w:p w:rsidR="008638CB" w:rsidRPr="00055735" w:rsidRDefault="008638CB" w:rsidP="00CE39A2">
            <w:pPr>
              <w:suppressAutoHyphens/>
              <w:contextualSpacing/>
              <w:jc w:val="center"/>
            </w:pPr>
            <w:r w:rsidRPr="00055735">
              <w:t xml:space="preserve">60 - </w:t>
            </w:r>
            <w:r w:rsidR="002B5A09" w:rsidRPr="00055735">
              <w:t>6</w:t>
            </w:r>
            <w:r w:rsidRPr="00055735">
              <w:t>9</w:t>
            </w:r>
          </w:p>
        </w:tc>
        <w:tc>
          <w:tcPr>
            <w:tcW w:w="7534" w:type="dxa"/>
          </w:tcPr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>Отчет по практике выполнен в полном объеме в соответствии с заданием, имеются недочеты;</w:t>
            </w:r>
          </w:p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 xml:space="preserve">Отчет оформлен последовательно, аккуратно, в соответствии </w:t>
            </w:r>
            <w:proofErr w:type="gramStart"/>
            <w:r w:rsidRPr="00055735">
              <w:t>с</w:t>
            </w:r>
            <w:proofErr w:type="gramEnd"/>
            <w:r w:rsidRPr="00055735">
              <w:t xml:space="preserve"> </w:t>
            </w:r>
            <w:proofErr w:type="gramStart"/>
            <w:r w:rsidRPr="00055735">
              <w:t>требованиям</w:t>
            </w:r>
            <w:proofErr w:type="gramEnd"/>
            <w:r w:rsidRPr="00055735">
              <w:t xml:space="preserve"> ГОСТ;</w:t>
            </w:r>
          </w:p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 xml:space="preserve">При публичной защите практикант показывает знание и понимание всего программного материала по </w:t>
            </w:r>
            <w:r w:rsidR="00C51B24">
              <w:t>преддипломной</w:t>
            </w:r>
            <w:r w:rsidRPr="00055735">
              <w:t xml:space="preserve"> практике, </w:t>
            </w:r>
            <w:r w:rsidR="00F10FE1" w:rsidRPr="00055735">
              <w:t xml:space="preserve">но </w:t>
            </w:r>
            <w:r w:rsidRPr="00055735">
              <w:t>не всегда логично умеет аргументировать свои ответы.</w:t>
            </w:r>
          </w:p>
        </w:tc>
      </w:tr>
      <w:tr w:rsidR="008638CB" w:rsidRPr="00055735" w:rsidTr="00FC4100">
        <w:trPr>
          <w:jc w:val="center"/>
        </w:trPr>
        <w:tc>
          <w:tcPr>
            <w:tcW w:w="1842" w:type="dxa"/>
            <w:vAlign w:val="center"/>
          </w:tcPr>
          <w:p w:rsidR="008638CB" w:rsidRPr="00055735" w:rsidRDefault="008638CB" w:rsidP="00CE39A2">
            <w:pPr>
              <w:suppressAutoHyphens/>
              <w:contextualSpacing/>
              <w:jc w:val="center"/>
            </w:pPr>
            <w:r w:rsidRPr="00055735">
              <w:t>Не зачтено</w:t>
            </w:r>
          </w:p>
          <w:p w:rsidR="008638CB" w:rsidRPr="00055735" w:rsidRDefault="008638CB" w:rsidP="00CE39A2">
            <w:pPr>
              <w:suppressAutoHyphens/>
              <w:contextualSpacing/>
              <w:jc w:val="center"/>
            </w:pPr>
            <w:r w:rsidRPr="00055735">
              <w:t>0-59</w:t>
            </w:r>
          </w:p>
        </w:tc>
        <w:tc>
          <w:tcPr>
            <w:tcW w:w="7534" w:type="dxa"/>
          </w:tcPr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>Отчет по практике выполнен не в полном объеме, и не в соответствии с заданием, имеются существенные недочеты;</w:t>
            </w:r>
          </w:p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>Отчет оформлен не последовательно, имеются</w:t>
            </w:r>
            <w:r w:rsidR="00F10FE1" w:rsidRPr="00055735">
              <w:t xml:space="preserve"> грубые</w:t>
            </w:r>
            <w:r w:rsidRPr="00055735">
              <w:t xml:space="preserve"> ошибки, и не в соответствии </w:t>
            </w:r>
            <w:proofErr w:type="gramStart"/>
            <w:r w:rsidRPr="00055735">
              <w:t>с</w:t>
            </w:r>
            <w:proofErr w:type="gramEnd"/>
            <w:r w:rsidRPr="00055735">
              <w:t xml:space="preserve"> </w:t>
            </w:r>
            <w:proofErr w:type="gramStart"/>
            <w:r w:rsidRPr="00055735">
              <w:t>требованиям</w:t>
            </w:r>
            <w:proofErr w:type="gramEnd"/>
            <w:r w:rsidRPr="00055735">
              <w:t xml:space="preserve"> ГОСТ;</w:t>
            </w:r>
          </w:p>
          <w:p w:rsidR="008638CB" w:rsidRPr="00055735" w:rsidRDefault="008638CB" w:rsidP="00CE39A2">
            <w:pPr>
              <w:pStyle w:val="11"/>
              <w:numPr>
                <w:ilvl w:val="0"/>
                <w:numId w:val="0"/>
              </w:numPr>
              <w:spacing w:line="240" w:lineRule="auto"/>
              <w:ind w:left="46"/>
            </w:pPr>
            <w:r w:rsidRPr="00055735">
              <w:t xml:space="preserve">При публичной защите практикант не показывает знание и понимание всего программного материала по </w:t>
            </w:r>
            <w:r w:rsidR="00C51B24">
              <w:t>преддипломной</w:t>
            </w:r>
            <w:r w:rsidRPr="00055735">
              <w:t xml:space="preserve"> практике, не умеет аргументировать свои ответы.</w:t>
            </w:r>
          </w:p>
        </w:tc>
      </w:tr>
    </w:tbl>
    <w:p w:rsidR="00D74131" w:rsidRDefault="00D74131" w:rsidP="006B26EE">
      <w:pPr>
        <w:suppressAutoHyphens/>
        <w:ind w:firstLine="720"/>
        <w:jc w:val="both"/>
      </w:pPr>
    </w:p>
    <w:p w:rsidR="008638CB" w:rsidRPr="00055735" w:rsidRDefault="008638CB" w:rsidP="006B26EE">
      <w:pPr>
        <w:suppressAutoHyphens/>
        <w:ind w:firstLine="720"/>
        <w:jc w:val="both"/>
      </w:pPr>
      <w:r w:rsidRPr="00055735">
        <w:t xml:space="preserve">Оценка по </w:t>
      </w:r>
      <w:r w:rsidR="00457631" w:rsidRPr="00457631">
        <w:t>преддипломной</w:t>
      </w:r>
      <w:r w:rsidR="00457631" w:rsidRPr="00D74131">
        <w:t xml:space="preserve"> </w:t>
      </w:r>
      <w:r w:rsidRPr="00055735">
        <w:t xml:space="preserve">практике имеет тот же статус, что и оценки по другим дисциплинам учебного плана. Оценка по </w:t>
      </w:r>
      <w:r w:rsidR="00457631" w:rsidRPr="00457631">
        <w:t>преддипломной</w:t>
      </w:r>
      <w:r w:rsidR="00457631" w:rsidRPr="00D74131">
        <w:t xml:space="preserve"> </w:t>
      </w:r>
      <w:r w:rsidRPr="00055735">
        <w:t>практике отражается в отчете студента по практике.</w:t>
      </w:r>
      <w:r w:rsidR="005604D5">
        <w:t xml:space="preserve"> </w:t>
      </w:r>
      <w:r w:rsidR="00772292" w:rsidRPr="00055735">
        <w:rPr>
          <w:u w:val="single"/>
        </w:rPr>
        <w:t>Студент, получивший неудовлетворительную оценку по преддипломной практике, к дипломному проектированию не допускается.</w:t>
      </w:r>
      <w:r w:rsidR="006B26EE">
        <w:rPr>
          <w:u w:val="single"/>
        </w:rPr>
        <w:t xml:space="preserve"> </w:t>
      </w:r>
    </w:p>
    <w:p w:rsidR="008638CB" w:rsidRPr="00055735" w:rsidRDefault="008638CB" w:rsidP="00EF640F">
      <w:pPr>
        <w:suppressAutoHyphens/>
        <w:spacing w:line="276" w:lineRule="auto"/>
        <w:ind w:firstLine="709"/>
        <w:jc w:val="both"/>
      </w:pPr>
      <w:r w:rsidRPr="00055735">
        <w:t xml:space="preserve">Основным документом, по которому осуществляется оценка знаний, умений и навыков, опыта деятельности является </w:t>
      </w:r>
      <w:r w:rsidR="0063526C" w:rsidRPr="0063526C">
        <w:rPr>
          <w:b/>
        </w:rPr>
        <w:t>ОТЧЕТ ПО ПРАКТИКЕ</w:t>
      </w:r>
      <w:r w:rsidRPr="00055735">
        <w:t>.</w:t>
      </w:r>
    </w:p>
    <w:p w:rsidR="008638CB" w:rsidRPr="00055735" w:rsidRDefault="008638CB" w:rsidP="00EF640F">
      <w:pPr>
        <w:suppressAutoHyphens/>
        <w:spacing w:line="276" w:lineRule="auto"/>
        <w:ind w:firstLine="709"/>
        <w:jc w:val="both"/>
      </w:pPr>
      <w:r w:rsidRPr="00055735">
        <w:t xml:space="preserve">Отчет по </w:t>
      </w:r>
      <w:r w:rsidR="00C51B24">
        <w:t>преддиплом</w:t>
      </w:r>
      <w:r w:rsidRPr="00055735">
        <w:t xml:space="preserve">ной  практике является специфической формой письменных работ, позволяющей студенту обобщить свои знания, умения и навыки, приобретенные за время </w:t>
      </w:r>
      <w:r w:rsidR="00C51B24">
        <w:t>преддипломной</w:t>
      </w:r>
      <w:r w:rsidRPr="00055735">
        <w:t xml:space="preserve"> практики. Отчет по </w:t>
      </w:r>
      <w:r w:rsidR="00C51B24">
        <w:t>преддипломной</w:t>
      </w:r>
      <w:r w:rsidRPr="00055735">
        <w:t xml:space="preserve"> практике готовится каждым студентом индивидуально. </w:t>
      </w:r>
    </w:p>
    <w:p w:rsidR="008638CB" w:rsidRPr="00055735" w:rsidRDefault="008638CB" w:rsidP="00184F67">
      <w:pPr>
        <w:suppressAutoHyphens/>
        <w:spacing w:line="276" w:lineRule="auto"/>
        <w:ind w:firstLine="709"/>
        <w:jc w:val="both"/>
      </w:pPr>
      <w:r w:rsidRPr="00055735">
        <w:t>Общим требованием к отчету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результатов, доказательств и выводов.</w:t>
      </w:r>
    </w:p>
    <w:p w:rsidR="00974392" w:rsidRPr="00055735" w:rsidRDefault="00974392" w:rsidP="002E5B21">
      <w:pPr>
        <w:numPr>
          <w:ilvl w:val="1"/>
          <w:numId w:val="44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>Отчет по преддипломной практике</w:t>
      </w:r>
    </w:p>
    <w:p w:rsidR="00974392" w:rsidRPr="00055735" w:rsidRDefault="00974392" w:rsidP="00974392">
      <w:pPr>
        <w:suppressAutoHyphens/>
        <w:spacing w:line="276" w:lineRule="auto"/>
        <w:ind w:firstLine="709"/>
        <w:jc w:val="both"/>
      </w:pPr>
      <w:r w:rsidRPr="00055735">
        <w:t xml:space="preserve">Объём </w:t>
      </w:r>
      <w:r w:rsidR="00A76F6F" w:rsidRPr="00055735">
        <w:t xml:space="preserve">основного </w:t>
      </w:r>
      <w:r w:rsidRPr="00055735">
        <w:t xml:space="preserve">отчета </w:t>
      </w:r>
      <w:r w:rsidR="00DF2365" w:rsidRPr="00055735">
        <w:t xml:space="preserve">не должен превышать </w:t>
      </w:r>
      <w:r w:rsidR="00A76F6F" w:rsidRPr="00055735">
        <w:t>8</w:t>
      </w:r>
      <w:r w:rsidRPr="00055735">
        <w:t xml:space="preserve">0 страниц текста </w:t>
      </w:r>
      <w:r w:rsidR="00A76F6F" w:rsidRPr="00055735">
        <w:t xml:space="preserve">(дополнительные материалы выносятся в Приложения), </w:t>
      </w:r>
      <w:r w:rsidRPr="00055735">
        <w:t>оформленного с использованием информационных технологий и компьютерной техники.</w:t>
      </w:r>
    </w:p>
    <w:p w:rsidR="00622C4C" w:rsidRPr="00055735" w:rsidRDefault="00622C4C" w:rsidP="00622C4C">
      <w:pPr>
        <w:suppressAutoHyphens/>
        <w:ind w:firstLine="720"/>
        <w:jc w:val="both"/>
      </w:pPr>
      <w:r w:rsidRPr="00055735">
        <w:t xml:space="preserve">При составлении печатного текста необходимо использовать следующие параметры форматирования (для текстового редактора </w:t>
      </w:r>
      <w:proofErr w:type="spellStart"/>
      <w:r w:rsidRPr="00055735">
        <w:t>Word</w:t>
      </w:r>
      <w:proofErr w:type="spellEnd"/>
      <w:r w:rsidRPr="00055735">
        <w:t>):</w:t>
      </w:r>
    </w:p>
    <w:p w:rsidR="00622C4C" w:rsidRPr="00055735" w:rsidRDefault="00622C4C" w:rsidP="00D74131">
      <w:pPr>
        <w:pStyle w:val="11"/>
      </w:pPr>
      <w:proofErr w:type="gramStart"/>
      <w:r w:rsidRPr="00055735">
        <w:t xml:space="preserve">поля: левое — 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35 мм"/>
        </w:smartTagPr>
        <w:r w:rsidRPr="00055735">
          <w:t>35 мм</w:t>
        </w:r>
      </w:smartTag>
      <w:r w:rsidRPr="00055735">
        <w:t xml:space="preserve">, верхнее — 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25 мм"/>
        </w:smartTagPr>
        <w:r w:rsidRPr="00055735">
          <w:t>25 мм</w:t>
        </w:r>
      </w:smartTag>
      <w:r w:rsidRPr="00055735">
        <w:t xml:space="preserve">, нижнее — </w:t>
      </w:r>
      <w:r w:rsidR="00B915E8">
        <w:t>25</w:t>
      </w:r>
      <w:r w:rsidRPr="00055735">
        <w:t xml:space="preserve"> мм, правое — 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10 мм"/>
        </w:smartTagPr>
        <w:r w:rsidRPr="00055735">
          <w:t>10 мм</w:t>
        </w:r>
      </w:smartTag>
      <w:r w:rsidRPr="00055735">
        <w:t>,</w:t>
      </w:r>
      <w:proofErr w:type="gramEnd"/>
    </w:p>
    <w:p w:rsidR="00622C4C" w:rsidRPr="00055735" w:rsidRDefault="00622C4C" w:rsidP="00D74131">
      <w:pPr>
        <w:pStyle w:val="11"/>
      </w:pPr>
      <w:r w:rsidRPr="00055735">
        <w:t>межстрочный интервал — полуторный (1.5),</w:t>
      </w:r>
    </w:p>
    <w:p w:rsidR="00622C4C" w:rsidRPr="00751574" w:rsidRDefault="00622C4C" w:rsidP="00D74131">
      <w:pPr>
        <w:pStyle w:val="11"/>
        <w:rPr>
          <w:lang w:val="en-US"/>
        </w:rPr>
      </w:pPr>
      <w:r w:rsidRPr="00055735">
        <w:t>шрифт</w:t>
      </w:r>
      <w:r w:rsidRPr="00055735">
        <w:rPr>
          <w:lang w:val="en-US"/>
        </w:rPr>
        <w:t xml:space="preserve"> — Times New Roman, </w:t>
      </w:r>
      <w:r w:rsidRPr="00055735">
        <w:t>размер</w:t>
      </w:r>
      <w:r w:rsidRPr="00055735">
        <w:rPr>
          <w:lang w:val="en-US"/>
        </w:rPr>
        <w:t xml:space="preserve"> </w:t>
      </w:r>
      <w:r w:rsidRPr="00055735">
        <w:t>шрифта</w:t>
      </w:r>
      <w:r w:rsidRPr="00055735">
        <w:rPr>
          <w:lang w:val="en-US"/>
        </w:rPr>
        <w:t xml:space="preserve"> — 12</w:t>
      </w:r>
      <w:r w:rsidRPr="00751574">
        <w:rPr>
          <w:lang w:val="en-US"/>
        </w:rPr>
        <w:t>,</w:t>
      </w:r>
    </w:p>
    <w:p w:rsidR="00622C4C" w:rsidRPr="00751574" w:rsidRDefault="00622C4C" w:rsidP="00D74131">
      <w:pPr>
        <w:pStyle w:val="11"/>
      </w:pPr>
      <w:r>
        <w:t>интервалы между заголовками (подзаголовками) до и после – 6 пт., между абзацами текста – 0 пт.</w:t>
      </w:r>
    </w:p>
    <w:p w:rsidR="00974392" w:rsidRPr="00055735" w:rsidRDefault="00974392" w:rsidP="00974392">
      <w:pPr>
        <w:ind w:firstLine="720"/>
        <w:jc w:val="both"/>
      </w:pPr>
      <w:r w:rsidRPr="00055735">
        <w:t>Отчет по пр</w:t>
      </w:r>
      <w:r w:rsidR="00A76F6F" w:rsidRPr="00055735">
        <w:t>еддиплом</w:t>
      </w:r>
      <w:r w:rsidRPr="00055735">
        <w:t>ной практике  должен включать следующие разделы:</w:t>
      </w:r>
    </w:p>
    <w:p w:rsidR="00974392" w:rsidRPr="00055735" w:rsidRDefault="00974392" w:rsidP="00974392">
      <w:pPr>
        <w:suppressAutoHyphens/>
        <w:spacing w:line="276" w:lineRule="auto"/>
        <w:jc w:val="both"/>
      </w:pPr>
      <w:r w:rsidRPr="00055735">
        <w:t>ТИТУЛЬНАЯ ЧАСТЬ</w:t>
      </w:r>
    </w:p>
    <w:p w:rsidR="00974392" w:rsidRPr="00055735" w:rsidRDefault="00974392" w:rsidP="00974392">
      <w:pPr>
        <w:suppressAutoHyphens/>
        <w:spacing w:line="276" w:lineRule="auto"/>
        <w:ind w:firstLine="709"/>
        <w:jc w:val="both"/>
      </w:pPr>
      <w:r w:rsidRPr="00055735">
        <w:t xml:space="preserve">Титульный лист </w:t>
      </w:r>
      <w:r w:rsidR="0024438E">
        <w:t>(первый лист документа - Приложение А)</w:t>
      </w:r>
    </w:p>
    <w:p w:rsidR="00974392" w:rsidRPr="00055735" w:rsidRDefault="00974392" w:rsidP="00974392">
      <w:pPr>
        <w:suppressAutoHyphens/>
        <w:spacing w:line="276" w:lineRule="auto"/>
        <w:ind w:firstLine="709"/>
        <w:jc w:val="both"/>
      </w:pPr>
      <w:r w:rsidRPr="00055735">
        <w:t>Индивидуальное задание на пр</w:t>
      </w:r>
      <w:r w:rsidR="00A76F6F" w:rsidRPr="00055735">
        <w:t>еддиплом</w:t>
      </w:r>
      <w:r w:rsidRPr="00055735">
        <w:t xml:space="preserve">ную практику </w:t>
      </w:r>
      <w:r w:rsidR="0024438E">
        <w:t>(начиная со второго листа документа - Приложение Б)</w:t>
      </w:r>
      <w:r w:rsidRPr="00055735">
        <w:t>.</w:t>
      </w:r>
    </w:p>
    <w:p w:rsidR="00974392" w:rsidRPr="00055735" w:rsidRDefault="00974392" w:rsidP="00974392">
      <w:pPr>
        <w:suppressAutoHyphens/>
        <w:spacing w:line="276" w:lineRule="auto"/>
        <w:jc w:val="both"/>
      </w:pPr>
      <w:r w:rsidRPr="00055735">
        <w:t>СОДЕРЖАНИЕ</w:t>
      </w:r>
    </w:p>
    <w:p w:rsidR="00A76F6F" w:rsidRPr="00055735" w:rsidRDefault="00A76F6F" w:rsidP="00A76F6F">
      <w:pPr>
        <w:ind w:left="120" w:hanging="120"/>
      </w:pPr>
      <w:r w:rsidRPr="00055735">
        <w:t xml:space="preserve">ВВЕДЕНИЕ </w:t>
      </w:r>
    </w:p>
    <w:p w:rsidR="00A76F6F" w:rsidRPr="00055735" w:rsidRDefault="00A76F6F" w:rsidP="00A76F6F">
      <w:pPr>
        <w:ind w:left="720" w:hanging="120"/>
      </w:pPr>
      <w:r w:rsidRPr="00055735">
        <w:t>Во введении должно содержаться:</w:t>
      </w:r>
    </w:p>
    <w:p w:rsidR="00A76F6F" w:rsidRPr="00055735" w:rsidRDefault="00A76F6F" w:rsidP="00D74131">
      <w:pPr>
        <w:pStyle w:val="11"/>
      </w:pPr>
      <w:r w:rsidRPr="00055735">
        <w:t xml:space="preserve">определение цели и назначения разрабатываемой информационной системы (ИС); </w:t>
      </w:r>
    </w:p>
    <w:p w:rsidR="00A76F6F" w:rsidRPr="00055735" w:rsidRDefault="00A76F6F" w:rsidP="00D74131">
      <w:pPr>
        <w:pStyle w:val="11"/>
      </w:pPr>
      <w:r w:rsidRPr="00055735">
        <w:t>обоснование актуальности темы;</w:t>
      </w:r>
    </w:p>
    <w:p w:rsidR="00A76F6F" w:rsidRPr="00055735" w:rsidRDefault="00A76F6F" w:rsidP="00D74131">
      <w:pPr>
        <w:pStyle w:val="11"/>
      </w:pPr>
      <w:r w:rsidRPr="00055735">
        <w:t>обследование предметной области;</w:t>
      </w:r>
    </w:p>
    <w:p w:rsidR="00A76F6F" w:rsidRPr="00055735" w:rsidRDefault="00A76F6F" w:rsidP="00B17F6A">
      <w:pPr>
        <w:pStyle w:val="11"/>
      </w:pPr>
      <w:r w:rsidRPr="00055735">
        <w:t>детальное изучение функций разрабатываемой ИС;</w:t>
      </w:r>
    </w:p>
    <w:p w:rsidR="00974392" w:rsidRPr="00055735" w:rsidRDefault="00974392" w:rsidP="00974392">
      <w:pPr>
        <w:suppressAutoHyphens/>
        <w:spacing w:line="276" w:lineRule="auto"/>
        <w:jc w:val="both"/>
      </w:pPr>
      <w:r w:rsidRPr="00055735">
        <w:t>ОСНОВНАЯ ЧАСТЬ</w:t>
      </w:r>
    </w:p>
    <w:p w:rsidR="00974392" w:rsidRPr="00055735" w:rsidRDefault="00974392" w:rsidP="00974392">
      <w:pPr>
        <w:suppressAutoHyphens/>
        <w:spacing w:line="276" w:lineRule="auto"/>
        <w:ind w:firstLine="709"/>
        <w:jc w:val="both"/>
      </w:pPr>
      <w:r w:rsidRPr="00055735">
        <w:t xml:space="preserve">В основной части должны быть отражены следующие </w:t>
      </w:r>
      <w:r w:rsidR="00A76F6F" w:rsidRPr="00055735">
        <w:t>разделы</w:t>
      </w:r>
      <w:r w:rsidRPr="00055735">
        <w:t xml:space="preserve">: </w:t>
      </w:r>
    </w:p>
    <w:p w:rsidR="00974392" w:rsidRPr="00055735" w:rsidRDefault="00A76F6F" w:rsidP="00371F3F">
      <w:pPr>
        <w:pStyle w:val="11"/>
      </w:pPr>
      <w:r w:rsidRPr="00055735">
        <w:t>Технический проект;</w:t>
      </w:r>
    </w:p>
    <w:p w:rsidR="00A76F6F" w:rsidRPr="00055735" w:rsidRDefault="00A76F6F" w:rsidP="00371F3F">
      <w:pPr>
        <w:pStyle w:val="11"/>
      </w:pPr>
      <w:r w:rsidRPr="00055735">
        <w:t>Рабочий проект;</w:t>
      </w:r>
    </w:p>
    <w:p w:rsidR="00A76F6F" w:rsidRPr="00055735" w:rsidRDefault="00A76F6F" w:rsidP="00371F3F">
      <w:pPr>
        <w:pStyle w:val="11"/>
      </w:pPr>
      <w:r w:rsidRPr="00055735">
        <w:t>Программа и методика проведения испытаний проекта.</w:t>
      </w:r>
    </w:p>
    <w:p w:rsidR="00974392" w:rsidRPr="00055735" w:rsidRDefault="00A76F6F" w:rsidP="00C82E01">
      <w:pPr>
        <w:suppressAutoHyphens/>
        <w:spacing w:line="276" w:lineRule="auto"/>
        <w:jc w:val="both"/>
      </w:pPr>
      <w:r w:rsidRPr="00055735">
        <w:t>ЗАКЛЮЧЕНИЕ</w:t>
      </w:r>
    </w:p>
    <w:p w:rsidR="00A76F6F" w:rsidRPr="00055735" w:rsidRDefault="00A76F6F" w:rsidP="00073745">
      <w:pPr>
        <w:suppressAutoHyphens/>
        <w:spacing w:line="276" w:lineRule="auto"/>
        <w:ind w:firstLine="709"/>
        <w:jc w:val="both"/>
      </w:pPr>
      <w:r w:rsidRPr="00055735">
        <w:t>В заключении излагаются достигнутые в проекте цели и результаты испытаний проекта.</w:t>
      </w:r>
    </w:p>
    <w:p w:rsidR="00A76F6F" w:rsidRPr="00055735" w:rsidRDefault="00A76F6F" w:rsidP="00C82E01">
      <w:pPr>
        <w:suppressAutoHyphens/>
        <w:spacing w:line="276" w:lineRule="auto"/>
        <w:jc w:val="both"/>
      </w:pPr>
      <w:r w:rsidRPr="00055735">
        <w:t>СПИСОК ИСПОЛЬЗУЕМЫХ ИСТОЧНИКОВ</w:t>
      </w:r>
    </w:p>
    <w:p w:rsidR="00A76F6F" w:rsidRPr="00055735" w:rsidRDefault="00A76F6F" w:rsidP="00C82E01">
      <w:pPr>
        <w:suppressAutoHyphens/>
        <w:spacing w:line="276" w:lineRule="auto"/>
        <w:jc w:val="both"/>
      </w:pPr>
      <w:r w:rsidRPr="00055735">
        <w:t>ПРИЛОЖЕНИЯ.</w:t>
      </w:r>
    </w:p>
    <w:p w:rsidR="008638CB" w:rsidRPr="00055735" w:rsidRDefault="008638CB" w:rsidP="00073745">
      <w:pPr>
        <w:suppressAutoHyphens/>
        <w:spacing w:line="276" w:lineRule="auto"/>
        <w:ind w:firstLine="709"/>
        <w:jc w:val="both"/>
      </w:pPr>
      <w:r w:rsidRPr="00055735">
        <w:t xml:space="preserve">При оформлении пояснительной записки студенты должны </w:t>
      </w:r>
      <w:r w:rsidR="00A76F6F" w:rsidRPr="00055735">
        <w:t>руководств</w:t>
      </w:r>
      <w:r w:rsidRPr="00055735">
        <w:t xml:space="preserve">оваться </w:t>
      </w:r>
      <w:r w:rsidR="00A76F6F" w:rsidRPr="00055735">
        <w:t>требованиями</w:t>
      </w:r>
      <w:r w:rsidRPr="00055735">
        <w:t xml:space="preserve"> основны</w:t>
      </w:r>
      <w:r w:rsidR="00A76F6F" w:rsidRPr="00055735">
        <w:t>х</w:t>
      </w:r>
      <w:r w:rsidRPr="00055735">
        <w:t xml:space="preserve"> государственны</w:t>
      </w:r>
      <w:r w:rsidR="00A76F6F" w:rsidRPr="00055735">
        <w:t>х</w:t>
      </w:r>
      <w:r w:rsidRPr="00055735">
        <w:t xml:space="preserve"> стандарт</w:t>
      </w:r>
      <w:r w:rsidR="00A76F6F" w:rsidRPr="00055735">
        <w:t>ов</w:t>
      </w:r>
      <w:r w:rsidRPr="00055735">
        <w:t xml:space="preserve"> Единой системы конструкторской документации – ЕСКД.</w:t>
      </w:r>
    </w:p>
    <w:p w:rsidR="008638CB" w:rsidRPr="00055735" w:rsidRDefault="008638CB" w:rsidP="002E5B21">
      <w:pPr>
        <w:numPr>
          <w:ilvl w:val="1"/>
          <w:numId w:val="44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>Доклад</w:t>
      </w:r>
    </w:p>
    <w:p w:rsidR="008638CB" w:rsidRPr="00055735" w:rsidRDefault="008638CB" w:rsidP="005D19C1">
      <w:pPr>
        <w:spacing w:after="50" w:line="276" w:lineRule="auto"/>
        <w:ind w:firstLine="709"/>
        <w:jc w:val="both"/>
      </w:pPr>
      <w:r w:rsidRPr="00055735">
        <w:t>Доклад – публичное сообщение, представляющее собой развёрнутое изложение определённой темы.</w:t>
      </w:r>
    </w:p>
    <w:p w:rsidR="008638CB" w:rsidRPr="00055735" w:rsidRDefault="008638CB" w:rsidP="005D19C1">
      <w:pPr>
        <w:spacing w:after="50" w:line="276" w:lineRule="auto"/>
        <w:ind w:firstLine="709"/>
        <w:jc w:val="both"/>
      </w:pPr>
      <w:r w:rsidRPr="00055735">
        <w:t>Этапы подготовки доклада:</w:t>
      </w:r>
    </w:p>
    <w:p w:rsidR="008638CB" w:rsidRPr="00055735" w:rsidRDefault="008638CB" w:rsidP="00D74131">
      <w:pPr>
        <w:pStyle w:val="11"/>
      </w:pPr>
      <w:r w:rsidRPr="00055735">
        <w:t>Определение цели доклада.</w:t>
      </w:r>
    </w:p>
    <w:p w:rsidR="008638CB" w:rsidRPr="00055735" w:rsidRDefault="008638CB" w:rsidP="00D74131">
      <w:pPr>
        <w:pStyle w:val="11"/>
      </w:pPr>
      <w:r w:rsidRPr="00055735">
        <w:t>Подбор необходимого материала, определяющего содержание доклада.</w:t>
      </w:r>
    </w:p>
    <w:p w:rsidR="008638CB" w:rsidRPr="00055735" w:rsidRDefault="008638CB" w:rsidP="00D74131">
      <w:pPr>
        <w:pStyle w:val="11"/>
      </w:pPr>
      <w:r w:rsidRPr="00055735">
        <w:t>Составление плана доклада, распределение собранного материала в необходимой логической последовательности.</w:t>
      </w:r>
    </w:p>
    <w:p w:rsidR="008638CB" w:rsidRPr="00055735" w:rsidRDefault="008638CB" w:rsidP="00D74131">
      <w:pPr>
        <w:pStyle w:val="11"/>
      </w:pPr>
      <w:r w:rsidRPr="00055735">
        <w:t>Общее знакомство с литературой и выделение среди источников главного.</w:t>
      </w:r>
    </w:p>
    <w:p w:rsidR="008638CB" w:rsidRPr="00055735" w:rsidRDefault="008638CB" w:rsidP="00D74131">
      <w:pPr>
        <w:pStyle w:val="11"/>
      </w:pPr>
      <w:r w:rsidRPr="00055735">
        <w:t>Уточнение плана, отбор материала к каждому пункту плана.</w:t>
      </w:r>
    </w:p>
    <w:p w:rsidR="008638CB" w:rsidRPr="00055735" w:rsidRDefault="008638CB" w:rsidP="00D74131">
      <w:pPr>
        <w:pStyle w:val="11"/>
      </w:pPr>
      <w:r w:rsidRPr="00055735">
        <w:t>Композиционное оформление доклада.</w:t>
      </w:r>
    </w:p>
    <w:p w:rsidR="008638CB" w:rsidRPr="00055735" w:rsidRDefault="008638CB" w:rsidP="00D74131">
      <w:pPr>
        <w:pStyle w:val="11"/>
      </w:pPr>
      <w:r w:rsidRPr="00055735">
        <w:t>Заучивание, запоминание текста доклада, подготовки тезисов выступления.</w:t>
      </w:r>
    </w:p>
    <w:p w:rsidR="008638CB" w:rsidRPr="00055735" w:rsidRDefault="008638CB" w:rsidP="00D74131">
      <w:pPr>
        <w:pStyle w:val="11"/>
      </w:pPr>
      <w:r w:rsidRPr="00055735">
        <w:t>Выступление с докладом.</w:t>
      </w:r>
    </w:p>
    <w:p w:rsidR="008638CB" w:rsidRPr="00055735" w:rsidRDefault="008638CB" w:rsidP="00D74131">
      <w:pPr>
        <w:pStyle w:val="11"/>
      </w:pPr>
      <w:r w:rsidRPr="00055735">
        <w:t>Обсуждение доклада.</w:t>
      </w:r>
    </w:p>
    <w:p w:rsidR="008638CB" w:rsidRPr="00055735" w:rsidRDefault="008638CB" w:rsidP="00D74131">
      <w:pPr>
        <w:pStyle w:val="11"/>
      </w:pPr>
      <w:r w:rsidRPr="00055735">
        <w:t>Оценивание доклада</w:t>
      </w:r>
      <w:r w:rsidR="000635EA">
        <w:t>.</w:t>
      </w:r>
    </w:p>
    <w:p w:rsidR="008638CB" w:rsidRPr="00055735" w:rsidRDefault="008638CB" w:rsidP="005D19C1">
      <w:pPr>
        <w:spacing w:after="50" w:line="276" w:lineRule="auto"/>
        <w:ind w:firstLine="709"/>
        <w:jc w:val="both"/>
      </w:pPr>
      <w:r w:rsidRPr="00055735">
        <w:t>Композиционное оформление доклада – это его реальная речевая внешняя структ</w:t>
      </w:r>
      <w:r w:rsidRPr="00055735">
        <w:t>у</w:t>
      </w:r>
      <w:r w:rsidRPr="00055735">
        <w:t>ра, в ней отражается соотношение частей выступления по их цели, стилистическим ос</w:t>
      </w:r>
      <w:r w:rsidRPr="00055735">
        <w:t>о</w:t>
      </w:r>
      <w:r w:rsidRPr="00055735">
        <w:t xml:space="preserve">бенностям, по объёму, сочетанию рациональных и эмоциональных моментов. </w:t>
      </w:r>
    </w:p>
    <w:p w:rsidR="008638CB" w:rsidRPr="00055735" w:rsidRDefault="008638CB" w:rsidP="005D19C1">
      <w:pPr>
        <w:spacing w:after="50" w:line="276" w:lineRule="auto"/>
        <w:ind w:firstLine="709"/>
        <w:jc w:val="both"/>
      </w:pPr>
      <w:r w:rsidRPr="00055735">
        <w:t xml:space="preserve">Элементами композиции доклада являются: </w:t>
      </w:r>
      <w:r w:rsidRPr="00055735">
        <w:rPr>
          <w:i/>
        </w:rPr>
        <w:t>вступление</w:t>
      </w:r>
      <w:r w:rsidRPr="00055735">
        <w:t xml:space="preserve">, </w:t>
      </w:r>
      <w:r w:rsidRPr="00055735">
        <w:rPr>
          <w:i/>
        </w:rPr>
        <w:t>основная часть</w:t>
      </w:r>
      <w:r w:rsidRPr="00055735">
        <w:t xml:space="preserve"> и </w:t>
      </w:r>
      <w:r w:rsidRPr="00055735">
        <w:rPr>
          <w:i/>
        </w:rPr>
        <w:t>закл</w:t>
      </w:r>
      <w:r w:rsidRPr="00055735">
        <w:rPr>
          <w:i/>
        </w:rPr>
        <w:t>ю</w:t>
      </w:r>
      <w:r w:rsidRPr="00055735">
        <w:rPr>
          <w:i/>
        </w:rPr>
        <w:t>чение</w:t>
      </w:r>
      <w:r w:rsidRPr="00055735">
        <w:t>.</w:t>
      </w:r>
    </w:p>
    <w:p w:rsidR="008638CB" w:rsidRPr="00055735" w:rsidRDefault="008638CB" w:rsidP="005D19C1">
      <w:pPr>
        <w:spacing w:after="50" w:line="276" w:lineRule="auto"/>
        <w:ind w:firstLine="709"/>
        <w:jc w:val="both"/>
      </w:pPr>
      <w:r w:rsidRPr="00055735">
        <w:rPr>
          <w:i/>
        </w:rPr>
        <w:t>Вступление</w:t>
      </w:r>
      <w:r w:rsidRPr="00055735">
        <w:t xml:space="preserve"> помогает обеспечить успех выступления по любой тематике. Вступл</w:t>
      </w:r>
      <w:r w:rsidRPr="00055735">
        <w:t>е</w:t>
      </w:r>
      <w:r w:rsidRPr="00055735">
        <w:t>ние должно содержать:</w:t>
      </w:r>
    </w:p>
    <w:p w:rsidR="008638CB" w:rsidRPr="00055735" w:rsidRDefault="008638CB" w:rsidP="00D74131">
      <w:pPr>
        <w:pStyle w:val="11"/>
      </w:pPr>
      <w:r w:rsidRPr="00055735">
        <w:t>название доклада;</w:t>
      </w:r>
    </w:p>
    <w:p w:rsidR="008638CB" w:rsidRPr="00055735" w:rsidRDefault="008638CB" w:rsidP="00D74131">
      <w:pPr>
        <w:pStyle w:val="11"/>
      </w:pPr>
      <w:r w:rsidRPr="00055735">
        <w:t>сообщение основной идеи;</w:t>
      </w:r>
    </w:p>
    <w:p w:rsidR="008638CB" w:rsidRPr="00055735" w:rsidRDefault="008638CB" w:rsidP="00D74131">
      <w:pPr>
        <w:pStyle w:val="11"/>
      </w:pPr>
      <w:r w:rsidRPr="00055735">
        <w:t>современную оценку предмета изложения;</w:t>
      </w:r>
    </w:p>
    <w:p w:rsidR="008638CB" w:rsidRPr="00055735" w:rsidRDefault="008638CB" w:rsidP="00D74131">
      <w:pPr>
        <w:pStyle w:val="11"/>
      </w:pPr>
      <w:r w:rsidRPr="00055735">
        <w:t>краткое перечисление рассматриваемых вопросов;</w:t>
      </w:r>
    </w:p>
    <w:p w:rsidR="008638CB" w:rsidRPr="00055735" w:rsidRDefault="008638CB" w:rsidP="00D74131">
      <w:pPr>
        <w:pStyle w:val="11"/>
      </w:pPr>
      <w:r w:rsidRPr="00055735">
        <w:t>интересную для слушателей форму изложения;</w:t>
      </w:r>
    </w:p>
    <w:p w:rsidR="008638CB" w:rsidRPr="00055735" w:rsidRDefault="008638CB" w:rsidP="00D74131">
      <w:pPr>
        <w:pStyle w:val="11"/>
      </w:pPr>
      <w:r w:rsidRPr="00055735">
        <w:t>акцентирование оригинальности подхода.</w:t>
      </w:r>
    </w:p>
    <w:p w:rsidR="008638CB" w:rsidRPr="00055735" w:rsidRDefault="008638CB" w:rsidP="005D19C1">
      <w:pPr>
        <w:spacing w:after="50" w:line="276" w:lineRule="auto"/>
        <w:ind w:firstLine="709"/>
        <w:jc w:val="both"/>
      </w:pPr>
      <w:r w:rsidRPr="00055735">
        <w:t xml:space="preserve">В </w:t>
      </w:r>
      <w:r w:rsidRPr="00055735">
        <w:rPr>
          <w:i/>
        </w:rPr>
        <w:t>основной части</w:t>
      </w:r>
      <w:r w:rsidRPr="00055735">
        <w:t xml:space="preserve"> выступающий должен раскрыть суть темы, она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8638CB" w:rsidRPr="00055735" w:rsidRDefault="008638CB" w:rsidP="00974392">
      <w:pPr>
        <w:spacing w:line="276" w:lineRule="auto"/>
        <w:ind w:firstLine="709"/>
        <w:jc w:val="both"/>
      </w:pPr>
      <w:r w:rsidRPr="00055735">
        <w:rPr>
          <w:i/>
        </w:rPr>
        <w:t>Заключение</w:t>
      </w:r>
      <w:r w:rsidRPr="00055735">
        <w:t xml:space="preserve"> – это чёткое обобщение и краткие выводы по излагаемой теме.</w:t>
      </w:r>
    </w:p>
    <w:p w:rsidR="008638CB" w:rsidRPr="00055735" w:rsidRDefault="008638CB" w:rsidP="002E5B21">
      <w:pPr>
        <w:numPr>
          <w:ilvl w:val="1"/>
          <w:numId w:val="44"/>
        </w:numPr>
        <w:spacing w:line="276" w:lineRule="auto"/>
        <w:jc w:val="both"/>
        <w:rPr>
          <w:b/>
        </w:rPr>
      </w:pPr>
      <w:r w:rsidRPr="00055735">
        <w:rPr>
          <w:b/>
        </w:rPr>
        <w:t>Презентация</w:t>
      </w:r>
    </w:p>
    <w:p w:rsidR="008638CB" w:rsidRPr="00055735" w:rsidRDefault="008638CB" w:rsidP="005D19C1">
      <w:pPr>
        <w:spacing w:line="276" w:lineRule="auto"/>
        <w:ind w:firstLine="709"/>
        <w:jc w:val="both"/>
      </w:pPr>
      <w:r w:rsidRPr="00055735"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055735">
        <w:t>PowerPoint</w:t>
      </w:r>
      <w:proofErr w:type="spellEnd"/>
      <w:r w:rsidRPr="00055735">
        <w:t xml:space="preserve">. </w:t>
      </w:r>
    </w:p>
    <w:p w:rsidR="008638CB" w:rsidRPr="00055735" w:rsidRDefault="008638CB" w:rsidP="005D19C1">
      <w:pPr>
        <w:spacing w:line="276" w:lineRule="auto"/>
        <w:ind w:firstLine="709"/>
        <w:jc w:val="both"/>
      </w:pPr>
      <w:r w:rsidRPr="00055735">
        <w:t>Количество слайдов должно адекватно соответствовать содержанию и продолж</w:t>
      </w:r>
      <w:r w:rsidRPr="00055735">
        <w:t>и</w:t>
      </w:r>
      <w:r w:rsidRPr="00055735">
        <w:t>тельности выступления. Например, для 5-минутного выступления рекомендуется испол</w:t>
      </w:r>
      <w:r w:rsidRPr="00055735">
        <w:t>ь</w:t>
      </w:r>
      <w:r w:rsidRPr="00055735">
        <w:t>зовать не более 10 слайдов.</w:t>
      </w:r>
    </w:p>
    <w:p w:rsidR="008638CB" w:rsidRPr="00055735" w:rsidRDefault="008638CB" w:rsidP="005D19C1">
      <w:pPr>
        <w:spacing w:line="276" w:lineRule="auto"/>
        <w:ind w:firstLine="709"/>
        <w:jc w:val="both"/>
      </w:pPr>
      <w:r w:rsidRPr="00055735">
        <w:t>На первом слайде обязательно представляется тема выступления и сведения об а</w:t>
      </w:r>
      <w:r w:rsidRPr="00055735">
        <w:t>в</w:t>
      </w:r>
      <w:r w:rsidRPr="00055735">
        <w:t xml:space="preserve">торах. Заключительный слайд презентации – </w:t>
      </w:r>
      <w:r w:rsidR="00974392" w:rsidRPr="00055735">
        <w:t>Выводы по отчёту (в соответствии с поста</w:t>
      </w:r>
      <w:r w:rsidR="00974392" w:rsidRPr="00055735">
        <w:t>в</w:t>
      </w:r>
      <w:r w:rsidR="00974392" w:rsidRPr="00055735">
        <w:t>ленными задачами на проектирование, исследование)</w:t>
      </w:r>
      <w:r w:rsidRPr="00055735">
        <w:t xml:space="preserve">. </w:t>
      </w:r>
    </w:p>
    <w:p w:rsidR="008638CB" w:rsidRPr="00055735" w:rsidRDefault="00E204B6" w:rsidP="00E204B6">
      <w:pPr>
        <w:spacing w:line="276" w:lineRule="auto"/>
        <w:jc w:val="both"/>
      </w:pPr>
      <w:r w:rsidRPr="00055735">
        <w:t xml:space="preserve">Таблица </w:t>
      </w:r>
      <w:r w:rsidR="002E5B21">
        <w:t>2</w:t>
      </w:r>
      <w:r w:rsidRPr="00055735">
        <w:t xml:space="preserve"> </w:t>
      </w:r>
      <w:r w:rsidR="00C82E01">
        <w:t>−</w:t>
      </w:r>
      <w:r w:rsidRPr="00055735">
        <w:t xml:space="preserve"> Критерии </w:t>
      </w:r>
      <w:r w:rsidR="008638CB" w:rsidRPr="00055735">
        <w:t>оценки презентации.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41"/>
      </w:tblGrid>
      <w:tr w:rsidR="008638CB" w:rsidRPr="00946F5B" w:rsidTr="003D465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946F5B" w:rsidRDefault="008638CB" w:rsidP="00946F5B">
            <w:pPr>
              <w:spacing w:before="240"/>
              <w:jc w:val="center"/>
              <w:rPr>
                <w:b/>
                <w:sz w:val="22"/>
                <w:szCs w:val="22"/>
              </w:rPr>
            </w:pPr>
            <w:bookmarkStart w:id="0" w:name="7f2e1836ed9b3914f1191b8314b53a83e6b3c7d9"/>
            <w:bookmarkStart w:id="1" w:name="2"/>
            <w:bookmarkEnd w:id="0"/>
            <w:bookmarkEnd w:id="1"/>
            <w:r w:rsidRPr="00946F5B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CB" w:rsidRPr="00946F5B" w:rsidRDefault="008638CB" w:rsidP="00946F5B">
            <w:pPr>
              <w:spacing w:after="50"/>
              <w:jc w:val="center"/>
              <w:rPr>
                <w:b/>
                <w:sz w:val="22"/>
                <w:szCs w:val="22"/>
              </w:rPr>
            </w:pPr>
            <w:r w:rsidRPr="00946F5B">
              <w:rPr>
                <w:b/>
                <w:sz w:val="22"/>
                <w:szCs w:val="22"/>
              </w:rPr>
              <w:t>Содержание оценки</w:t>
            </w:r>
          </w:p>
        </w:tc>
      </w:tr>
      <w:tr w:rsidR="008638CB" w:rsidRPr="00946F5B" w:rsidTr="00513D0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946F5B" w:rsidRDefault="008638CB" w:rsidP="00946F5B">
            <w:pPr>
              <w:spacing w:after="50"/>
              <w:jc w:val="both"/>
              <w:rPr>
                <w:sz w:val="22"/>
                <w:szCs w:val="22"/>
              </w:rPr>
            </w:pPr>
            <w:r w:rsidRPr="00946F5B">
              <w:rPr>
                <w:sz w:val="22"/>
                <w:szCs w:val="22"/>
              </w:rPr>
              <w:t>Содержательный критерий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946F5B" w:rsidRDefault="008638CB" w:rsidP="00946F5B">
            <w:pPr>
              <w:spacing w:after="50"/>
              <w:jc w:val="both"/>
              <w:rPr>
                <w:sz w:val="22"/>
                <w:szCs w:val="22"/>
              </w:rPr>
            </w:pPr>
            <w:r w:rsidRPr="00946F5B">
              <w:rPr>
                <w:sz w:val="22"/>
                <w:szCs w:val="22"/>
              </w:rPr>
              <w:t>правильный выбор темы, знание предмета и свободное влад</w:t>
            </w:r>
            <w:r w:rsidRPr="00946F5B">
              <w:rPr>
                <w:sz w:val="22"/>
                <w:szCs w:val="22"/>
              </w:rPr>
              <w:t>е</w:t>
            </w:r>
            <w:r w:rsidRPr="00946F5B">
              <w:rPr>
                <w:sz w:val="22"/>
                <w:szCs w:val="22"/>
              </w:rPr>
              <w:t>ние текстом, грамотное использование научной терминологии, импровизация, речевой этикет</w:t>
            </w:r>
          </w:p>
        </w:tc>
      </w:tr>
      <w:tr w:rsidR="008638CB" w:rsidRPr="00946F5B" w:rsidTr="00513D0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946F5B" w:rsidRDefault="008638CB" w:rsidP="00946F5B">
            <w:pPr>
              <w:spacing w:after="50"/>
              <w:jc w:val="both"/>
              <w:rPr>
                <w:sz w:val="22"/>
                <w:szCs w:val="22"/>
              </w:rPr>
            </w:pPr>
            <w:r w:rsidRPr="00946F5B">
              <w:rPr>
                <w:sz w:val="22"/>
                <w:szCs w:val="22"/>
              </w:rPr>
              <w:t>Логический критерий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946F5B" w:rsidRDefault="008638CB" w:rsidP="00946F5B">
            <w:pPr>
              <w:spacing w:after="50"/>
              <w:jc w:val="both"/>
              <w:rPr>
                <w:sz w:val="22"/>
                <w:szCs w:val="22"/>
              </w:rPr>
            </w:pPr>
            <w:r w:rsidRPr="00946F5B">
              <w:rPr>
                <w:sz w:val="22"/>
                <w:szCs w:val="22"/>
              </w:rPr>
              <w:t>стройное логико-композиционное построение речи, доказ</w:t>
            </w:r>
            <w:r w:rsidRPr="00946F5B">
              <w:rPr>
                <w:sz w:val="22"/>
                <w:szCs w:val="22"/>
              </w:rPr>
              <w:t>а</w:t>
            </w:r>
            <w:r w:rsidRPr="00946F5B">
              <w:rPr>
                <w:sz w:val="22"/>
                <w:szCs w:val="22"/>
              </w:rPr>
              <w:t>тельность, аргументированность</w:t>
            </w:r>
          </w:p>
        </w:tc>
      </w:tr>
      <w:tr w:rsidR="008638CB" w:rsidRPr="00946F5B" w:rsidTr="00513D0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946F5B" w:rsidRDefault="008638CB" w:rsidP="00946F5B">
            <w:pPr>
              <w:spacing w:after="50"/>
              <w:jc w:val="both"/>
              <w:rPr>
                <w:sz w:val="22"/>
                <w:szCs w:val="22"/>
              </w:rPr>
            </w:pPr>
            <w:r w:rsidRPr="00946F5B">
              <w:rPr>
                <w:sz w:val="22"/>
                <w:szCs w:val="22"/>
              </w:rPr>
              <w:t>Речевой критерий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946F5B" w:rsidRDefault="008638CB" w:rsidP="00946F5B">
            <w:pPr>
              <w:spacing w:after="50"/>
              <w:jc w:val="both"/>
              <w:rPr>
                <w:sz w:val="22"/>
                <w:szCs w:val="22"/>
              </w:rPr>
            </w:pPr>
            <w:r w:rsidRPr="00946F5B">
              <w:rPr>
                <w:sz w:val="22"/>
                <w:szCs w:val="22"/>
              </w:rPr>
              <w:t>использование языковых (метафоры, фразеологизмы, послов</w:t>
            </w:r>
            <w:r w:rsidRPr="00946F5B">
              <w:rPr>
                <w:sz w:val="22"/>
                <w:szCs w:val="22"/>
              </w:rPr>
              <w:t>и</w:t>
            </w:r>
            <w:r w:rsidRPr="00946F5B">
              <w:rPr>
                <w:sz w:val="22"/>
                <w:szCs w:val="22"/>
              </w:rPr>
              <w:t>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</w:p>
        </w:tc>
      </w:tr>
      <w:tr w:rsidR="008638CB" w:rsidRPr="00946F5B" w:rsidTr="00513D0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946F5B" w:rsidRDefault="008638CB" w:rsidP="00946F5B">
            <w:pPr>
              <w:spacing w:after="50"/>
              <w:jc w:val="both"/>
              <w:rPr>
                <w:sz w:val="22"/>
                <w:szCs w:val="22"/>
              </w:rPr>
            </w:pPr>
            <w:r w:rsidRPr="00946F5B">
              <w:rPr>
                <w:sz w:val="22"/>
                <w:szCs w:val="22"/>
              </w:rPr>
              <w:t>Психологический критерий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946F5B" w:rsidRDefault="008638CB" w:rsidP="00946F5B">
            <w:pPr>
              <w:spacing w:after="50"/>
              <w:jc w:val="both"/>
              <w:rPr>
                <w:sz w:val="22"/>
                <w:szCs w:val="22"/>
              </w:rPr>
            </w:pPr>
            <w:r w:rsidRPr="00946F5B">
              <w:rPr>
                <w:sz w:val="22"/>
                <w:szCs w:val="22"/>
              </w:rPr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</w:p>
        </w:tc>
      </w:tr>
      <w:tr w:rsidR="008638CB" w:rsidRPr="00946F5B" w:rsidTr="00513D0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946F5B" w:rsidRDefault="008638CB" w:rsidP="00946F5B">
            <w:pPr>
              <w:spacing w:after="50"/>
              <w:jc w:val="both"/>
              <w:rPr>
                <w:sz w:val="22"/>
                <w:szCs w:val="22"/>
              </w:rPr>
            </w:pPr>
            <w:r w:rsidRPr="00946F5B">
              <w:rPr>
                <w:sz w:val="22"/>
                <w:szCs w:val="22"/>
              </w:rPr>
              <w:t>Критерий соблюдения дизайн-эргономических требований к компьютерной презентации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946F5B" w:rsidRDefault="008638CB" w:rsidP="00946F5B">
            <w:pPr>
              <w:spacing w:after="50"/>
              <w:jc w:val="both"/>
              <w:rPr>
                <w:sz w:val="22"/>
                <w:szCs w:val="22"/>
              </w:rPr>
            </w:pPr>
            <w:r w:rsidRPr="00946F5B">
              <w:rPr>
                <w:sz w:val="22"/>
                <w:szCs w:val="22"/>
              </w:rPr>
              <w:t>соблюдены требования к первому и последним слайдам, пр</w:t>
            </w:r>
            <w:r w:rsidRPr="00946F5B">
              <w:rPr>
                <w:sz w:val="22"/>
                <w:szCs w:val="22"/>
              </w:rPr>
              <w:t>о</w:t>
            </w:r>
            <w:r w:rsidRPr="00946F5B">
              <w:rPr>
                <w:sz w:val="22"/>
                <w:szCs w:val="22"/>
              </w:rPr>
              <w:t>слеживается обоснованная последовательность слайдов и и</w:t>
            </w:r>
            <w:r w:rsidRPr="00946F5B">
              <w:rPr>
                <w:sz w:val="22"/>
                <w:szCs w:val="22"/>
              </w:rPr>
              <w:t>н</w:t>
            </w:r>
            <w:r w:rsidRPr="00946F5B">
              <w:rPr>
                <w:sz w:val="22"/>
                <w:szCs w:val="22"/>
              </w:rPr>
              <w:t>формации на слайдах, необходимое и достаточное количество фото- и видеоматериалов, учет особенностей восприятия гр</w:t>
            </w:r>
            <w:r w:rsidRPr="00946F5B">
              <w:rPr>
                <w:sz w:val="22"/>
                <w:szCs w:val="22"/>
              </w:rPr>
              <w:t>а</w:t>
            </w:r>
            <w:r w:rsidRPr="00946F5B">
              <w:rPr>
                <w:sz w:val="22"/>
                <w:szCs w:val="22"/>
              </w:rPr>
              <w:t>фической (иллюстративной) информации, корректное сочет</w:t>
            </w:r>
            <w:r w:rsidRPr="00946F5B">
              <w:rPr>
                <w:sz w:val="22"/>
                <w:szCs w:val="22"/>
              </w:rPr>
              <w:t>а</w:t>
            </w:r>
            <w:r w:rsidRPr="00946F5B">
              <w:rPr>
                <w:sz w:val="22"/>
                <w:szCs w:val="22"/>
              </w:rPr>
              <w:t>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</w:t>
            </w:r>
            <w:r w:rsidRPr="00946F5B">
              <w:rPr>
                <w:sz w:val="22"/>
                <w:szCs w:val="22"/>
              </w:rPr>
              <w:t>ь</w:t>
            </w:r>
            <w:r w:rsidRPr="00946F5B">
              <w:rPr>
                <w:sz w:val="22"/>
                <w:szCs w:val="22"/>
              </w:rPr>
              <w:t>тимедийной презентации</w:t>
            </w:r>
          </w:p>
        </w:tc>
      </w:tr>
    </w:tbl>
    <w:p w:rsidR="00946F5B" w:rsidRPr="00946F5B" w:rsidRDefault="00946F5B" w:rsidP="00946F5B">
      <w:pPr>
        <w:numPr>
          <w:ilvl w:val="0"/>
          <w:numId w:val="44"/>
        </w:numPr>
        <w:spacing w:before="240" w:after="120" w:line="245" w:lineRule="auto"/>
        <w:jc w:val="both"/>
        <w:rPr>
          <w:b/>
          <w:bCs/>
        </w:rPr>
      </w:pPr>
      <w:r w:rsidRPr="00946F5B">
        <w:rPr>
          <w:b/>
          <w:bCs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</w:t>
      </w:r>
    </w:p>
    <w:p w:rsidR="00946F5B" w:rsidRPr="00946F5B" w:rsidRDefault="00946F5B" w:rsidP="00946F5B">
      <w:pPr>
        <w:suppressAutoHyphens/>
        <w:spacing w:line="276" w:lineRule="auto"/>
        <w:ind w:firstLine="709"/>
        <w:jc w:val="both"/>
      </w:pPr>
      <w:r w:rsidRPr="00946F5B">
        <w:t xml:space="preserve">Проверка </w:t>
      </w:r>
      <w:proofErr w:type="spellStart"/>
      <w:r w:rsidRPr="00946F5B">
        <w:t>сформированности</w:t>
      </w:r>
      <w:proofErr w:type="spellEnd"/>
      <w:r w:rsidRPr="00946F5B">
        <w:t xml:space="preserve"> компетенций, приобретаемых бакалаврами в результате прохождения пр</w:t>
      </w:r>
      <w:r>
        <w:t>еддиплом</w:t>
      </w:r>
      <w:r w:rsidRPr="00946F5B">
        <w:t>ной практики, оценивается комплексно, с учетом совокупности характеристик, отражающих готовность к самостоятельному выполнению профессиональной деятельности, и осуществляется на основании данных, предоставленных студентом:</w:t>
      </w:r>
    </w:p>
    <w:p w:rsidR="00946F5B" w:rsidRPr="00946F5B" w:rsidRDefault="00946F5B" w:rsidP="00946F5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946F5B">
        <w:t>отчёт по производственной практике;</w:t>
      </w:r>
    </w:p>
    <w:p w:rsidR="00946F5B" w:rsidRPr="00946F5B" w:rsidRDefault="00946F5B" w:rsidP="00946F5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946F5B">
        <w:t>дневник практики (календарный план-график) (Приложение В);</w:t>
      </w:r>
    </w:p>
    <w:p w:rsidR="00946F5B" w:rsidRPr="00946F5B" w:rsidRDefault="00946F5B" w:rsidP="00946F5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946F5B">
        <w:t>отзыв (характеристика) руководителя практики от предприятия (Приложение Г);</w:t>
      </w:r>
    </w:p>
    <w:p w:rsidR="00946F5B" w:rsidRPr="00946F5B" w:rsidRDefault="00946F5B" w:rsidP="00946F5B">
      <w:pPr>
        <w:numPr>
          <w:ilvl w:val="0"/>
          <w:numId w:val="4"/>
        </w:numPr>
        <w:tabs>
          <w:tab w:val="left" w:pos="993"/>
        </w:tabs>
        <w:spacing w:line="276" w:lineRule="auto"/>
        <w:ind w:firstLine="349"/>
        <w:contextualSpacing/>
        <w:jc w:val="both"/>
      </w:pPr>
      <w:r w:rsidRPr="00946F5B">
        <w:t>публичный доклад по представлению полученных результатов в ходе прохожд</w:t>
      </w:r>
      <w:r w:rsidRPr="00946F5B">
        <w:t>е</w:t>
      </w:r>
      <w:r w:rsidRPr="00946F5B">
        <w:t>ния практики.</w:t>
      </w:r>
    </w:p>
    <w:p w:rsidR="00946F5B" w:rsidRPr="00946F5B" w:rsidRDefault="00946F5B" w:rsidP="00946F5B">
      <w:pPr>
        <w:suppressAutoHyphens/>
        <w:spacing w:line="276" w:lineRule="auto"/>
        <w:ind w:firstLine="709"/>
        <w:jc w:val="both"/>
      </w:pPr>
      <w:r w:rsidRPr="00946F5B">
        <w:t>Для оценки прохождения производственной практики бакалавров используются следующие методы:</w:t>
      </w:r>
    </w:p>
    <w:p w:rsidR="00946F5B" w:rsidRPr="00946F5B" w:rsidRDefault="00946F5B" w:rsidP="00946F5B">
      <w:pPr>
        <w:numPr>
          <w:ilvl w:val="0"/>
          <w:numId w:val="4"/>
        </w:numPr>
        <w:tabs>
          <w:tab w:val="left" w:pos="993"/>
        </w:tabs>
        <w:ind w:firstLine="349"/>
        <w:contextualSpacing/>
        <w:jc w:val="both"/>
        <w:rPr>
          <w:color w:val="000000"/>
        </w:rPr>
      </w:pPr>
      <w:r w:rsidRPr="00946F5B">
        <w:rPr>
          <w:color w:val="000000"/>
        </w:rPr>
        <w:t xml:space="preserve">наблюдение за практикантами в процессе практики и анализ качества отдельных видов их работы; </w:t>
      </w:r>
    </w:p>
    <w:p w:rsidR="00946F5B" w:rsidRPr="00946F5B" w:rsidRDefault="00946F5B" w:rsidP="00946F5B">
      <w:pPr>
        <w:numPr>
          <w:ilvl w:val="0"/>
          <w:numId w:val="4"/>
        </w:numPr>
        <w:tabs>
          <w:tab w:val="left" w:pos="993"/>
        </w:tabs>
        <w:ind w:firstLine="349"/>
        <w:contextualSpacing/>
        <w:jc w:val="both"/>
        <w:rPr>
          <w:color w:val="000000"/>
        </w:rPr>
      </w:pPr>
      <w:r w:rsidRPr="00946F5B">
        <w:rPr>
          <w:color w:val="000000"/>
        </w:rPr>
        <w:t xml:space="preserve">самооценка студентов степени своей подготовленности к практической работе и качества своей работы; </w:t>
      </w:r>
    </w:p>
    <w:p w:rsidR="00946F5B" w:rsidRPr="00946F5B" w:rsidRDefault="00946F5B" w:rsidP="00946F5B">
      <w:pPr>
        <w:numPr>
          <w:ilvl w:val="0"/>
          <w:numId w:val="4"/>
        </w:numPr>
        <w:tabs>
          <w:tab w:val="left" w:pos="993"/>
        </w:tabs>
        <w:ind w:firstLine="349"/>
        <w:contextualSpacing/>
        <w:jc w:val="both"/>
        <w:rPr>
          <w:b/>
          <w:bCs/>
        </w:rPr>
      </w:pPr>
      <w:r w:rsidRPr="00946F5B">
        <w:rPr>
          <w:color w:val="000000"/>
        </w:rPr>
        <w:t xml:space="preserve">анализ документов, предоставляемых студентом по результатам прохождения практики. </w:t>
      </w:r>
    </w:p>
    <w:p w:rsidR="008638CB" w:rsidRPr="00055735" w:rsidRDefault="008638CB" w:rsidP="002E5B21">
      <w:pPr>
        <w:numPr>
          <w:ilvl w:val="0"/>
          <w:numId w:val="44"/>
        </w:numPr>
        <w:spacing w:before="240" w:after="120" w:line="245" w:lineRule="auto"/>
        <w:jc w:val="both"/>
        <w:rPr>
          <w:b/>
          <w:bCs/>
        </w:rPr>
      </w:pPr>
      <w:r w:rsidRPr="00055735">
        <w:rPr>
          <w:b/>
          <w:bCs/>
        </w:rPr>
        <w:t xml:space="preserve">Учебно-методическое и информационное обеспечение практики </w:t>
      </w:r>
    </w:p>
    <w:p w:rsidR="008638CB" w:rsidRPr="00055735" w:rsidRDefault="008638CB" w:rsidP="003E173D">
      <w:pPr>
        <w:suppressAutoHyphens/>
        <w:spacing w:line="276" w:lineRule="auto"/>
        <w:ind w:firstLine="709"/>
        <w:jc w:val="both"/>
      </w:pPr>
      <w:r w:rsidRPr="00055735">
        <w:t xml:space="preserve">Индивидуальный характер заданий по </w:t>
      </w:r>
      <w:r w:rsidR="00C51B24">
        <w:t>преддипломной</w:t>
      </w:r>
      <w:r w:rsidRPr="00055735">
        <w:t xml:space="preserve"> практике является специфическим отличием практики от других дисциплин. </w:t>
      </w:r>
    </w:p>
    <w:p w:rsidR="008638CB" w:rsidRPr="00055735" w:rsidRDefault="008638CB" w:rsidP="003E173D">
      <w:pPr>
        <w:suppressAutoHyphens/>
        <w:spacing w:line="276" w:lineRule="auto"/>
        <w:ind w:firstLine="709"/>
        <w:jc w:val="both"/>
      </w:pPr>
      <w:r w:rsidRPr="00055735">
        <w:t>Информационное обеспечение практики, выбранное студентом в профессиональном направлении является одним из пунктов задания.</w:t>
      </w:r>
    </w:p>
    <w:p w:rsidR="008638CB" w:rsidRPr="00055735" w:rsidRDefault="008638CB" w:rsidP="003E173D">
      <w:pPr>
        <w:suppressAutoHyphens/>
        <w:spacing w:line="276" w:lineRule="auto"/>
        <w:ind w:firstLine="709"/>
        <w:jc w:val="both"/>
      </w:pPr>
      <w:r w:rsidRPr="00055735">
        <w:t>В качестве общей рекомендации – исходной научно-технической литературой может являться литература по дисциплинам, являющимся базовыми для конкретного направления профессиональной деятельности.</w:t>
      </w:r>
    </w:p>
    <w:p w:rsidR="008638CB" w:rsidRPr="00946F5B" w:rsidRDefault="008638CB" w:rsidP="00946F5B">
      <w:pPr>
        <w:numPr>
          <w:ilvl w:val="1"/>
          <w:numId w:val="44"/>
        </w:numPr>
        <w:autoSpaceDE w:val="0"/>
        <w:autoSpaceDN w:val="0"/>
        <w:adjustRightInd w:val="0"/>
        <w:rPr>
          <w:b/>
          <w:i/>
          <w:color w:val="000000"/>
        </w:rPr>
      </w:pPr>
      <w:r w:rsidRPr="00946F5B">
        <w:rPr>
          <w:b/>
          <w:bCs/>
          <w:i/>
          <w:iCs/>
          <w:color w:val="000000"/>
        </w:rPr>
        <w:t>Нормативно-техническая документация</w:t>
      </w:r>
      <w:r w:rsidRPr="00946F5B">
        <w:rPr>
          <w:b/>
          <w:i/>
          <w:color w:val="000000"/>
        </w:rPr>
        <w:t xml:space="preserve">: </w:t>
      </w:r>
    </w:p>
    <w:p w:rsidR="002F4956" w:rsidRPr="00055735" w:rsidRDefault="002F4956" w:rsidP="00D74131">
      <w:pPr>
        <w:pStyle w:val="11"/>
      </w:pPr>
      <w:r w:rsidRPr="00055735">
        <w:t>ГОСТ 2.004-88 ЕСКД. Общие требования к выполнению конструкторских и технологических документов на печатающих и графических устройствах вывода ЭВМ</w:t>
      </w:r>
      <w:r w:rsidR="00975EA4">
        <w:t>.</w:t>
      </w:r>
    </w:p>
    <w:p w:rsidR="002F4956" w:rsidRPr="00055735" w:rsidRDefault="002F4956" w:rsidP="00D74131">
      <w:pPr>
        <w:pStyle w:val="11"/>
      </w:pPr>
      <w:r w:rsidRPr="00055735">
        <w:t>ГОСТ 2.105-95 ЕСКД. Основные требования к текстовым документам</w:t>
      </w:r>
      <w:r w:rsidR="00975EA4">
        <w:t>.</w:t>
      </w:r>
    </w:p>
    <w:p w:rsidR="002F4956" w:rsidRPr="00055735" w:rsidRDefault="002F4956" w:rsidP="00D74131">
      <w:pPr>
        <w:pStyle w:val="11"/>
      </w:pPr>
      <w:r w:rsidRPr="00055735">
        <w:t xml:space="preserve">ГОСТ 2.125-88 Правила выполнения конструкторских документов. </w:t>
      </w:r>
    </w:p>
    <w:p w:rsidR="002F4956" w:rsidRPr="00055735" w:rsidRDefault="002F4956" w:rsidP="00D74131">
      <w:pPr>
        <w:pStyle w:val="11"/>
      </w:pPr>
      <w:r w:rsidRPr="00055735">
        <w:t>ГОСТ Р 7.05-2008 Библиографическая ссылка.</w:t>
      </w:r>
    </w:p>
    <w:p w:rsidR="002F4956" w:rsidRPr="00055735" w:rsidRDefault="002F4956" w:rsidP="00D74131">
      <w:pPr>
        <w:pStyle w:val="11"/>
      </w:pPr>
      <w:r w:rsidRPr="00055735">
        <w:t>ГОСТ 7.32–2001 Система стандартов по информации, библиотечному и издательскому делу. Отчет о научно-исследовательской работе. Структура и правила оформления (C изменениями №1, утвержденным ИУС 12-2005)</w:t>
      </w:r>
      <w:r w:rsidR="00975EA4">
        <w:t>.</w:t>
      </w:r>
      <w:r w:rsidRPr="00055735">
        <w:t xml:space="preserve">  </w:t>
      </w:r>
    </w:p>
    <w:p w:rsidR="002F4956" w:rsidRPr="00055735" w:rsidRDefault="002F4956" w:rsidP="00D74131">
      <w:pPr>
        <w:pStyle w:val="11"/>
      </w:pPr>
      <w:r w:rsidRPr="00055735">
        <w:t xml:space="preserve">ГОСТ 19.701-90 ЕСПД Схемы алгоритмов, программ, данных и систем. Условные обозначения и правила выполнения. </w:t>
      </w:r>
    </w:p>
    <w:p w:rsidR="00974392" w:rsidRPr="00946F5B" w:rsidRDefault="00974392" w:rsidP="00946F5B">
      <w:pPr>
        <w:numPr>
          <w:ilvl w:val="1"/>
          <w:numId w:val="4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46F5B">
        <w:rPr>
          <w:b/>
          <w:bCs/>
          <w:i/>
          <w:iCs/>
          <w:color w:val="000000"/>
        </w:rPr>
        <w:t>Дополнительная литература:</w:t>
      </w:r>
    </w:p>
    <w:p w:rsidR="00974392" w:rsidRPr="00055735" w:rsidRDefault="00974392" w:rsidP="00371F3F">
      <w:pPr>
        <w:pStyle w:val="11"/>
        <w:numPr>
          <w:ilvl w:val="0"/>
          <w:numId w:val="0"/>
        </w:numPr>
        <w:ind w:firstLine="709"/>
      </w:pPr>
      <w:r w:rsidRPr="00055735">
        <w:t>Лазуткина Е.А., Кожевникова Н.Ю., Методическое пособие по написанию ВКР по направлению подготовки бакалавров 230400.62 «Информационные системы и технологии», АГУ, 2014.</w:t>
      </w:r>
    </w:p>
    <w:p w:rsidR="0092512D" w:rsidRPr="005A1809" w:rsidRDefault="0092512D" w:rsidP="002E5B21">
      <w:pPr>
        <w:numPr>
          <w:ilvl w:val="0"/>
          <w:numId w:val="44"/>
        </w:numPr>
        <w:spacing w:after="120" w:line="276" w:lineRule="auto"/>
        <w:jc w:val="both"/>
        <w:rPr>
          <w:b/>
          <w:lang w:eastAsia="ar-SA"/>
        </w:rPr>
      </w:pPr>
      <w:r w:rsidRPr="005A1809">
        <w:rPr>
          <w:b/>
          <w:lang w:eastAsia="ar-SA"/>
        </w:rPr>
        <w:t>Отчётность</w:t>
      </w:r>
    </w:p>
    <w:p w:rsidR="0092512D" w:rsidRPr="005A1809" w:rsidRDefault="0092512D" w:rsidP="0092512D">
      <w:pPr>
        <w:pStyle w:val="17"/>
        <w:shd w:val="clear" w:color="auto" w:fill="FFFFFF"/>
        <w:tabs>
          <w:tab w:val="left" w:pos="993"/>
          <w:tab w:val="left" w:pos="1134"/>
        </w:tabs>
        <w:ind w:firstLine="720"/>
        <w:rPr>
          <w:lang w:eastAsia="ar-SA"/>
        </w:rPr>
      </w:pPr>
      <w:r w:rsidRPr="005A1809">
        <w:rPr>
          <w:lang w:eastAsia="ar-SA"/>
        </w:rPr>
        <w:t xml:space="preserve">Отчёт по </w:t>
      </w:r>
      <w:r w:rsidR="005A1809">
        <w:rPr>
          <w:lang w:eastAsia="ar-SA"/>
        </w:rPr>
        <w:t xml:space="preserve">преддипломной </w:t>
      </w:r>
      <w:r w:rsidRPr="005A1809">
        <w:rPr>
          <w:lang w:eastAsia="ar-SA"/>
        </w:rPr>
        <w:t xml:space="preserve">практике </w:t>
      </w:r>
      <w:r w:rsidRPr="005A1809">
        <w:rPr>
          <w:szCs w:val="24"/>
        </w:rPr>
        <w:t xml:space="preserve">сдаётся на кафедру </w:t>
      </w:r>
      <w:r w:rsidR="005A1809">
        <w:rPr>
          <w:szCs w:val="24"/>
        </w:rPr>
        <w:t>(</w:t>
      </w:r>
      <w:r w:rsidRPr="005A1809">
        <w:rPr>
          <w:szCs w:val="24"/>
        </w:rPr>
        <w:t>хранится там в тече</w:t>
      </w:r>
      <w:r w:rsidR="005A1809">
        <w:rPr>
          <w:szCs w:val="24"/>
        </w:rPr>
        <w:t>ние 5 </w:t>
      </w:r>
      <w:r w:rsidRPr="005A1809">
        <w:rPr>
          <w:szCs w:val="24"/>
        </w:rPr>
        <w:t>лет</w:t>
      </w:r>
      <w:r w:rsidR="005A1809">
        <w:rPr>
          <w:szCs w:val="24"/>
        </w:rPr>
        <w:t>)</w:t>
      </w:r>
      <w:r w:rsidRPr="005A1809">
        <w:rPr>
          <w:szCs w:val="24"/>
        </w:rPr>
        <w:t xml:space="preserve"> </w:t>
      </w:r>
      <w:r w:rsidR="005A1809" w:rsidRPr="005A1809">
        <w:rPr>
          <w:szCs w:val="24"/>
        </w:rPr>
        <w:t xml:space="preserve">на </w:t>
      </w:r>
      <w:r w:rsidRPr="005A1809">
        <w:rPr>
          <w:b/>
          <w:i/>
          <w:szCs w:val="24"/>
        </w:rPr>
        <w:t>электронн</w:t>
      </w:r>
      <w:r w:rsidR="005A1809" w:rsidRPr="005A1809">
        <w:rPr>
          <w:b/>
          <w:i/>
          <w:szCs w:val="24"/>
        </w:rPr>
        <w:t xml:space="preserve">ом </w:t>
      </w:r>
      <w:r w:rsidRPr="005A1809">
        <w:rPr>
          <w:b/>
          <w:i/>
          <w:szCs w:val="24"/>
        </w:rPr>
        <w:t>носител</w:t>
      </w:r>
      <w:r w:rsidR="005A1809" w:rsidRPr="005A1809">
        <w:rPr>
          <w:b/>
          <w:i/>
          <w:szCs w:val="24"/>
        </w:rPr>
        <w:t>е</w:t>
      </w:r>
      <w:r w:rsidRPr="005A1809">
        <w:rPr>
          <w:szCs w:val="24"/>
        </w:rPr>
        <w:t xml:space="preserve"> (оптический диск), на которых представляется следу</w:t>
      </w:r>
      <w:r w:rsidRPr="005A1809">
        <w:rPr>
          <w:szCs w:val="24"/>
        </w:rPr>
        <w:t>ю</w:t>
      </w:r>
      <w:r w:rsidRPr="005A1809">
        <w:rPr>
          <w:szCs w:val="24"/>
        </w:rPr>
        <w:t xml:space="preserve">щая информация: </w:t>
      </w:r>
    </w:p>
    <w:p w:rsidR="0092512D" w:rsidRDefault="0092512D" w:rsidP="0092512D">
      <w:pPr>
        <w:pStyle w:val="a"/>
      </w:pPr>
      <w:r w:rsidRPr="005A1809">
        <w:t xml:space="preserve">текст </w:t>
      </w:r>
      <w:r w:rsidR="005A1809" w:rsidRPr="005A1809">
        <w:t>«Отчёта…» (</w:t>
      </w:r>
      <w:r w:rsidRPr="005A1809">
        <w:t xml:space="preserve">в формате </w:t>
      </w:r>
      <w:r w:rsidRPr="005A1809">
        <w:rPr>
          <w:b/>
        </w:rPr>
        <w:t>.</w:t>
      </w:r>
      <w:r w:rsidRPr="005A1809">
        <w:rPr>
          <w:b/>
          <w:lang w:val="en-US"/>
        </w:rPr>
        <w:t>PDF</w:t>
      </w:r>
      <w:r w:rsidRPr="005A1809">
        <w:t xml:space="preserve"> с подписными листами, отсканированными и вставленными в текст ПЗ);</w:t>
      </w:r>
    </w:p>
    <w:p w:rsidR="005A1809" w:rsidRDefault="005A1809" w:rsidP="0092512D">
      <w:pPr>
        <w:pStyle w:val="a"/>
      </w:pPr>
      <w:r>
        <w:t xml:space="preserve">Индивидуальное задание на практику </w:t>
      </w:r>
      <w:r w:rsidRPr="005A1809">
        <w:t xml:space="preserve">(в формате </w:t>
      </w:r>
      <w:r w:rsidRPr="005A1809">
        <w:rPr>
          <w:b/>
        </w:rPr>
        <w:t>.</w:t>
      </w:r>
      <w:r w:rsidRPr="005A1809">
        <w:rPr>
          <w:b/>
          <w:lang w:val="en-US"/>
        </w:rPr>
        <w:t>PDF</w:t>
      </w:r>
      <w:r w:rsidRPr="005A1809">
        <w:t xml:space="preserve"> с подписными листами, о</w:t>
      </w:r>
      <w:r w:rsidRPr="005A1809">
        <w:t>т</w:t>
      </w:r>
      <w:r w:rsidRPr="005A1809">
        <w:t>сканированными и вставленными в текст ПЗ);</w:t>
      </w:r>
    </w:p>
    <w:p w:rsidR="005A1809" w:rsidRDefault="005A1809" w:rsidP="0092512D">
      <w:pPr>
        <w:pStyle w:val="a"/>
      </w:pPr>
      <w:r>
        <w:t>Дневник практики</w:t>
      </w:r>
      <w:r w:rsidRPr="005A1809">
        <w:t xml:space="preserve"> (в формате </w:t>
      </w:r>
      <w:r w:rsidRPr="005A1809">
        <w:rPr>
          <w:b/>
        </w:rPr>
        <w:t>.</w:t>
      </w:r>
      <w:r w:rsidRPr="005A1809">
        <w:rPr>
          <w:b/>
          <w:lang w:val="en-US"/>
        </w:rPr>
        <w:t>PDF</w:t>
      </w:r>
      <w:r w:rsidRPr="005A1809">
        <w:t xml:space="preserve"> с подписными листами, отсканированными и вставленными в текст ПЗ);</w:t>
      </w:r>
    </w:p>
    <w:p w:rsidR="005A1809" w:rsidRPr="005A1809" w:rsidRDefault="005A1809" w:rsidP="0092512D">
      <w:pPr>
        <w:pStyle w:val="a"/>
      </w:pPr>
      <w:r>
        <w:t xml:space="preserve">Отзыв (Характеристика) руководителя от базы проведения практики </w:t>
      </w:r>
      <w:r w:rsidRPr="005A1809">
        <w:t xml:space="preserve">(в формате </w:t>
      </w:r>
      <w:r w:rsidRPr="005A1809">
        <w:rPr>
          <w:b/>
        </w:rPr>
        <w:t>.</w:t>
      </w:r>
      <w:r w:rsidRPr="005A1809">
        <w:rPr>
          <w:b/>
          <w:lang w:val="en-US"/>
        </w:rPr>
        <w:t>PDF</w:t>
      </w:r>
      <w:r w:rsidRPr="005A1809">
        <w:t xml:space="preserve"> с подписными листами, отсканированными и вставленными в текст ПЗ)</w:t>
      </w:r>
      <w:r>
        <w:t>;</w:t>
      </w:r>
    </w:p>
    <w:p w:rsidR="005A1809" w:rsidRPr="005A1809" w:rsidRDefault="005A1809" w:rsidP="005A1809">
      <w:pPr>
        <w:pStyle w:val="a"/>
      </w:pPr>
      <w:r w:rsidRPr="005A1809">
        <w:t xml:space="preserve">материалы презентации (доклада) на защиту </w:t>
      </w:r>
      <w:r>
        <w:t>Отчёта по практике</w:t>
      </w:r>
      <w:r w:rsidRPr="005A1809">
        <w:t xml:space="preserve">; </w:t>
      </w:r>
    </w:p>
    <w:p w:rsidR="0092512D" w:rsidRPr="005A1809" w:rsidRDefault="0092512D" w:rsidP="0092512D">
      <w:pPr>
        <w:pStyle w:val="a"/>
      </w:pPr>
      <w:r w:rsidRPr="005A1809">
        <w:t>инсталляционная  версия  разработанного программного продукта</w:t>
      </w:r>
      <w:r w:rsidR="005A1809">
        <w:t xml:space="preserve"> (при наличии)</w:t>
      </w:r>
      <w:r w:rsidRPr="005A1809">
        <w:t xml:space="preserve">; </w:t>
      </w:r>
    </w:p>
    <w:p w:rsidR="0092512D" w:rsidRPr="005A1809" w:rsidRDefault="0092512D" w:rsidP="0092512D">
      <w:pPr>
        <w:pStyle w:val="a"/>
      </w:pPr>
      <w:r w:rsidRPr="005A1809">
        <w:t>файлы с данными, необходимые для выполнения тестирования программы</w:t>
      </w:r>
      <w:r w:rsidR="005A1809">
        <w:t xml:space="preserve"> (при наличии)</w:t>
      </w:r>
      <w:r w:rsidRPr="005A1809">
        <w:t xml:space="preserve">; </w:t>
      </w:r>
    </w:p>
    <w:p w:rsidR="0092512D" w:rsidRPr="005A1809" w:rsidRDefault="0092512D" w:rsidP="0092512D">
      <w:pPr>
        <w:pStyle w:val="a"/>
      </w:pPr>
      <w:r w:rsidRPr="005A1809">
        <w:t>файлы с фактическими данными, необходимые для работы программы</w:t>
      </w:r>
      <w:r w:rsidR="005A1809">
        <w:t xml:space="preserve"> (при нал</w:t>
      </w:r>
      <w:r w:rsidR="005A1809">
        <w:t>и</w:t>
      </w:r>
      <w:r w:rsidR="005A1809">
        <w:t>чии)</w:t>
      </w:r>
      <w:r w:rsidR="005A1809" w:rsidRPr="005A1809">
        <w:t>;</w:t>
      </w:r>
      <w:r w:rsidRPr="005A1809">
        <w:t xml:space="preserve"> </w:t>
      </w:r>
    </w:p>
    <w:p w:rsidR="0092512D" w:rsidRPr="005A1809" w:rsidRDefault="0092512D" w:rsidP="0092512D">
      <w:pPr>
        <w:pStyle w:val="a"/>
      </w:pPr>
      <w:r w:rsidRPr="005A1809">
        <w:t>файл, содержащий исходные тексты программных модулей, процедур, функций.</w:t>
      </w:r>
    </w:p>
    <w:p w:rsidR="0024438E" w:rsidRDefault="0024438E" w:rsidP="00371F3F">
      <w:pPr>
        <w:pStyle w:val="11"/>
        <w:numPr>
          <w:ilvl w:val="0"/>
          <w:numId w:val="0"/>
        </w:numPr>
        <w:ind w:left="709"/>
      </w:pPr>
    </w:p>
    <w:p w:rsidR="0024438E" w:rsidRDefault="0024438E" w:rsidP="0024438E">
      <w:pPr>
        <w:jc w:val="center"/>
        <w:rPr>
          <w:b/>
        </w:rPr>
      </w:pPr>
      <w:r>
        <w:br w:type="page"/>
      </w:r>
      <w:r>
        <w:rPr>
          <w:b/>
        </w:rPr>
        <w:t>ПРИЛОЖЕНИЕ А</w:t>
      </w:r>
    </w:p>
    <w:p w:rsidR="003E1446" w:rsidRPr="003E1446" w:rsidRDefault="003E1446" w:rsidP="003E1446">
      <w:pPr>
        <w:jc w:val="center"/>
        <w:rPr>
          <w:b/>
          <w:bCs/>
        </w:rPr>
      </w:pPr>
      <w:r w:rsidRPr="003E1446">
        <w:rPr>
          <w:b/>
          <w:color w:val="000000"/>
        </w:rPr>
        <w:t>Образец оформления титульного листа отчёта по практике</w:t>
      </w:r>
    </w:p>
    <w:p w:rsidR="0024438E" w:rsidRDefault="003E1446" w:rsidP="003E1446">
      <w:pPr>
        <w:jc w:val="center"/>
      </w:pPr>
      <w:r>
        <w:t xml:space="preserve"> </w:t>
      </w:r>
      <w:r w:rsidR="0024438E">
        <w:t>(обязательное)</w:t>
      </w:r>
    </w:p>
    <w:p w:rsidR="0024438E" w:rsidRDefault="0024438E" w:rsidP="0024438E">
      <w:pPr>
        <w:spacing w:after="100" w:afterAutospacing="1" w:line="232" w:lineRule="atLeast"/>
        <w:jc w:val="center"/>
        <w:rPr>
          <w:bCs/>
        </w:rPr>
      </w:pPr>
    </w:p>
    <w:p w:rsidR="0024438E" w:rsidRDefault="0018046D" w:rsidP="0024438E">
      <w:pPr>
        <w:spacing w:line="232" w:lineRule="atLeast"/>
        <w:jc w:val="center"/>
      </w:pPr>
      <w:r>
        <w:rPr>
          <w:bCs/>
        </w:rPr>
        <w:t>МИНОБРНАУКИ РОССИИ</w:t>
      </w:r>
    </w:p>
    <w:p w:rsidR="001B47D3" w:rsidRDefault="0024438E" w:rsidP="0024438E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 xml:space="preserve">Федеральное государственное бюджетное </w:t>
      </w:r>
    </w:p>
    <w:p w:rsidR="0024438E" w:rsidRPr="0018046D" w:rsidRDefault="001B47D3" w:rsidP="0024438E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24438E" w:rsidRPr="0018046D">
        <w:rPr>
          <w:b/>
          <w:color w:val="000000"/>
        </w:rPr>
        <w:t>бразовательное</w:t>
      </w:r>
      <w:r>
        <w:rPr>
          <w:b/>
          <w:color w:val="000000"/>
        </w:rPr>
        <w:t xml:space="preserve"> </w:t>
      </w:r>
      <w:r w:rsidR="0024438E" w:rsidRPr="0018046D">
        <w:rPr>
          <w:b/>
          <w:color w:val="000000"/>
        </w:rPr>
        <w:t>учреждение высшего образования</w:t>
      </w:r>
    </w:p>
    <w:p w:rsidR="0024438E" w:rsidRPr="0018046D" w:rsidRDefault="0024438E" w:rsidP="0024438E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>«Астраханский государственный университет»</w:t>
      </w:r>
    </w:p>
    <w:p w:rsidR="0024438E" w:rsidRDefault="0024438E" w:rsidP="0024438E">
      <w:pPr>
        <w:jc w:val="center"/>
      </w:pPr>
    </w:p>
    <w:p w:rsidR="0024438E" w:rsidRPr="0018046D" w:rsidRDefault="0092512D" w:rsidP="0024438E">
      <w:r>
        <w:t xml:space="preserve">Филиал </w:t>
      </w:r>
      <w:r w:rsidR="0024438E">
        <w:t>АГУ в г. Знаменск</w:t>
      </w:r>
      <w:r w:rsidR="0018046D">
        <w:t>е Астраханской области</w:t>
      </w:r>
    </w:p>
    <w:p w:rsidR="0024438E" w:rsidRDefault="0024438E" w:rsidP="0024438E">
      <w:r>
        <w:t>Направление подготовки: Информационные системы и технологии</w:t>
      </w:r>
    </w:p>
    <w:p w:rsidR="0024438E" w:rsidRDefault="0024438E" w:rsidP="0024438E">
      <w:r>
        <w:t>Кафедра математики и информатики</w:t>
      </w: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  <w:rPr>
          <w:b/>
        </w:rPr>
      </w:pPr>
      <w:r>
        <w:rPr>
          <w:b/>
        </w:rPr>
        <w:t>ОТЧЁТ ПО ПР</w:t>
      </w:r>
      <w:r w:rsidR="00626320">
        <w:rPr>
          <w:b/>
        </w:rPr>
        <w:t>ЕДДИПЛОМ</w:t>
      </w:r>
      <w:r>
        <w:rPr>
          <w:b/>
        </w:rPr>
        <w:t>НОЙ ПРАКТИКЕ</w:t>
      </w:r>
    </w:p>
    <w:p w:rsidR="0024438E" w:rsidRDefault="0024438E" w:rsidP="0024438E">
      <w:pPr>
        <w:jc w:val="center"/>
        <w:rPr>
          <w:vertAlign w:val="superscript"/>
        </w:rPr>
      </w:pPr>
    </w:p>
    <w:p w:rsidR="0024438E" w:rsidRDefault="0024438E" w:rsidP="0024438E">
      <w:pPr>
        <w:jc w:val="center"/>
        <w:rPr>
          <w:vertAlign w:val="superscript"/>
        </w:rPr>
      </w:pPr>
    </w:p>
    <w:p w:rsidR="0024438E" w:rsidRDefault="0024438E" w:rsidP="0024438E">
      <w:pPr>
        <w:jc w:val="center"/>
        <w:rPr>
          <w:vertAlign w:val="superscript"/>
        </w:rPr>
      </w:pPr>
    </w:p>
    <w:p w:rsidR="0024438E" w:rsidRDefault="0024438E" w:rsidP="0024438E"/>
    <w:p w:rsidR="0024438E" w:rsidRDefault="0024438E" w:rsidP="0024438E"/>
    <w:p w:rsidR="0024438E" w:rsidRDefault="0024438E" w:rsidP="0024438E"/>
    <w:p w:rsidR="0024438E" w:rsidRDefault="0024438E" w:rsidP="0024438E"/>
    <w:p w:rsidR="0024438E" w:rsidRDefault="0024438E" w:rsidP="0024438E"/>
    <w:p w:rsidR="0092512D" w:rsidRDefault="0092512D" w:rsidP="0092512D">
      <w:pPr>
        <w:ind w:left="4536"/>
      </w:pPr>
      <w:r>
        <w:t>Руководитель практики от кафедры:</w:t>
      </w:r>
    </w:p>
    <w:p w:rsidR="0092512D" w:rsidRDefault="0092512D" w:rsidP="0092512D">
      <w:pPr>
        <w:ind w:left="4536"/>
      </w:pPr>
      <w:r>
        <w:t xml:space="preserve">____________ </w:t>
      </w:r>
      <w:r w:rsidRPr="0018046D">
        <w:t>И.И. Иванов</w:t>
      </w:r>
    </w:p>
    <w:p w:rsidR="0092512D" w:rsidRDefault="0092512D" w:rsidP="0092512D">
      <w:pPr>
        <w:ind w:left="4536"/>
      </w:pPr>
    </w:p>
    <w:p w:rsidR="0092512D" w:rsidRDefault="0092512D" w:rsidP="0092512D">
      <w:pPr>
        <w:ind w:left="4536"/>
      </w:pPr>
      <w:r>
        <w:t>Руководитель практики от базы практик:</w:t>
      </w:r>
    </w:p>
    <w:p w:rsidR="0092512D" w:rsidRDefault="0092512D" w:rsidP="0092512D">
      <w:pPr>
        <w:ind w:left="4536"/>
      </w:pPr>
      <w:r>
        <w:t xml:space="preserve">____________ </w:t>
      </w:r>
      <w:r w:rsidRPr="0018046D">
        <w:t>П.П. Петров</w:t>
      </w:r>
    </w:p>
    <w:p w:rsidR="0024438E" w:rsidRDefault="0024438E" w:rsidP="0092512D">
      <w:pPr>
        <w:ind w:left="4536"/>
      </w:pPr>
    </w:p>
    <w:p w:rsidR="0024438E" w:rsidRDefault="0024438E" w:rsidP="0092512D">
      <w:pPr>
        <w:ind w:left="4536"/>
      </w:pPr>
      <w:r>
        <w:t>Автор работы:</w:t>
      </w:r>
    </w:p>
    <w:p w:rsidR="0024438E" w:rsidRDefault="0024438E" w:rsidP="0092512D">
      <w:pPr>
        <w:ind w:left="4536"/>
      </w:pPr>
      <w:r>
        <w:t>студент группы ИТ-41</w:t>
      </w:r>
    </w:p>
    <w:p w:rsidR="0024438E" w:rsidRPr="0092512D" w:rsidRDefault="0024438E" w:rsidP="0092512D">
      <w:pPr>
        <w:ind w:left="4536"/>
      </w:pPr>
      <w:r w:rsidRPr="0092512D">
        <w:t xml:space="preserve">____________ </w:t>
      </w:r>
      <w:proofErr w:type="spellStart"/>
      <w:r w:rsidR="0092512D" w:rsidRPr="0018046D">
        <w:t>С.С.Сидоров</w:t>
      </w:r>
      <w:proofErr w:type="spellEnd"/>
    </w:p>
    <w:p w:rsidR="0024438E" w:rsidRDefault="0024438E" w:rsidP="0092512D">
      <w:pPr>
        <w:ind w:left="4536"/>
      </w:pPr>
    </w:p>
    <w:p w:rsidR="0024438E" w:rsidRDefault="0024438E" w:rsidP="0092512D">
      <w:pPr>
        <w:ind w:left="4536"/>
      </w:pPr>
      <w:r>
        <w:t>Место прохождения практики</w:t>
      </w:r>
    </w:p>
    <w:p w:rsidR="0024438E" w:rsidRDefault="0024438E" w:rsidP="0092512D">
      <w:pPr>
        <w:ind w:left="4536"/>
      </w:pPr>
      <w:r>
        <w:t>__________________________</w:t>
      </w:r>
    </w:p>
    <w:p w:rsidR="0024438E" w:rsidRDefault="0024438E" w:rsidP="0024438E"/>
    <w:p w:rsidR="0024438E" w:rsidRDefault="0024438E" w:rsidP="0024438E"/>
    <w:p w:rsidR="0024438E" w:rsidRDefault="0024438E" w:rsidP="0024438E"/>
    <w:p w:rsidR="0024438E" w:rsidRDefault="0024438E" w:rsidP="0024438E"/>
    <w:p w:rsidR="0024438E" w:rsidRDefault="0024438E" w:rsidP="0024438E"/>
    <w:p w:rsidR="0024438E" w:rsidRDefault="00371F3F" w:rsidP="0024438E">
      <w:pPr>
        <w:jc w:val="center"/>
        <w:rPr>
          <w:bCs/>
        </w:rPr>
      </w:pPr>
      <w:r>
        <w:t>Знаменск</w:t>
      </w:r>
      <w:r w:rsidR="0024438E">
        <w:t xml:space="preserve"> </w:t>
      </w:r>
      <w:r>
        <w:t xml:space="preserve">- </w:t>
      </w:r>
      <w:r w:rsidR="0024438E">
        <w:t>201</w:t>
      </w:r>
      <w:r w:rsidR="003E1446">
        <w:t>8</w:t>
      </w:r>
      <w:r w:rsidR="0024438E">
        <w:t xml:space="preserve"> г.</w:t>
      </w: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  <w:rPr>
          <w:b/>
        </w:rPr>
      </w:pPr>
      <w:r>
        <w:br w:type="page"/>
      </w:r>
      <w:r>
        <w:rPr>
          <w:b/>
        </w:rPr>
        <w:t>ПРИЛОЖЕНИЕ Б</w:t>
      </w:r>
    </w:p>
    <w:p w:rsidR="003E1446" w:rsidRPr="003E1446" w:rsidRDefault="003E1446" w:rsidP="003E1446">
      <w:pPr>
        <w:spacing w:line="360" w:lineRule="auto"/>
        <w:jc w:val="center"/>
        <w:rPr>
          <w:b/>
        </w:rPr>
      </w:pPr>
      <w:r w:rsidRPr="003E1446">
        <w:rPr>
          <w:b/>
        </w:rPr>
        <w:t>Образец оформления индивидуального задания на практику</w:t>
      </w:r>
    </w:p>
    <w:p w:rsidR="0024438E" w:rsidRDefault="003E1446" w:rsidP="003E1446">
      <w:pPr>
        <w:jc w:val="center"/>
      </w:pPr>
      <w:r>
        <w:t xml:space="preserve"> </w:t>
      </w:r>
      <w:r w:rsidR="0024438E">
        <w:t>(обязательное)</w:t>
      </w:r>
    </w:p>
    <w:p w:rsidR="0024438E" w:rsidRDefault="0024438E" w:rsidP="0024438E">
      <w:pPr>
        <w:spacing w:line="360" w:lineRule="auto"/>
        <w:jc w:val="center"/>
      </w:pPr>
    </w:p>
    <w:p w:rsidR="00846D7A" w:rsidRPr="00846D7A" w:rsidRDefault="00846D7A" w:rsidP="00846D7A">
      <w:pPr>
        <w:spacing w:line="360" w:lineRule="auto"/>
        <w:jc w:val="center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ИНДИВИДУАЛЬНОЕ ЗАДАНИЕ</w:t>
      </w:r>
    </w:p>
    <w:p w:rsidR="00846D7A" w:rsidRPr="00846D7A" w:rsidRDefault="003E1446" w:rsidP="00846D7A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8.3pt;margin-top:13.9pt;width:382.3pt;height:23.35pt;z-index:251656704" filled="f" stroked="f">
            <v:textbox>
              <w:txbxContent>
                <w:p w:rsidR="0050761A" w:rsidRPr="002D07F4" w:rsidRDefault="0050761A" w:rsidP="00846D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046D">
                    <w:rPr>
                      <w:b/>
                      <w:sz w:val="28"/>
                      <w:szCs w:val="28"/>
                    </w:rPr>
                    <w:t>Ф.И.О.,</w:t>
                  </w:r>
                </w:p>
              </w:txbxContent>
            </v:textbox>
          </v:shape>
        </w:pict>
      </w:r>
      <w:r w:rsidR="00846D7A" w:rsidRPr="00846D7A">
        <w:rPr>
          <w:rFonts w:eastAsia="Calibri"/>
          <w:lang w:eastAsia="en-US"/>
        </w:rPr>
        <w:t>на преддипломную практику</w:t>
      </w:r>
    </w:p>
    <w:p w:rsidR="00846D7A" w:rsidRPr="00846D7A" w:rsidRDefault="003E1446" w:rsidP="00846D7A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4.9pt;margin-top:15.05pt;width:357.95pt;height:.5pt;z-index:251655680" o:connectortype="straight"/>
        </w:pict>
      </w:r>
    </w:p>
    <w:p w:rsidR="00846D7A" w:rsidRPr="00846D7A" w:rsidRDefault="00846D7A" w:rsidP="00846D7A">
      <w:pPr>
        <w:jc w:val="center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студенту 5 курса филиала </w:t>
      </w:r>
    </w:p>
    <w:p w:rsidR="00846D7A" w:rsidRPr="00846D7A" w:rsidRDefault="00846D7A" w:rsidP="00846D7A">
      <w:pPr>
        <w:jc w:val="center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Астраханского государственного университета</w:t>
      </w:r>
      <w:r w:rsidR="00E032DF">
        <w:rPr>
          <w:rFonts w:eastAsia="Calibri"/>
          <w:lang w:eastAsia="en-US"/>
        </w:rPr>
        <w:t xml:space="preserve"> в </w:t>
      </w:r>
      <w:proofErr w:type="spellStart"/>
      <w:r w:rsidR="00E032DF">
        <w:rPr>
          <w:rFonts w:eastAsia="Calibri"/>
          <w:lang w:eastAsia="en-US"/>
        </w:rPr>
        <w:t>г.Знаменск</w:t>
      </w:r>
      <w:proofErr w:type="spellEnd"/>
      <w:r w:rsidRPr="00846D7A">
        <w:rPr>
          <w:rFonts w:eastAsia="Calibri"/>
          <w:lang w:eastAsia="en-US"/>
        </w:rPr>
        <w:t xml:space="preserve">, </w:t>
      </w:r>
    </w:p>
    <w:p w:rsidR="00846D7A" w:rsidRPr="00846D7A" w:rsidRDefault="00846D7A" w:rsidP="00846D7A">
      <w:pPr>
        <w:jc w:val="center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обучающемуся по направлению подготовки бакалавров </w:t>
      </w:r>
    </w:p>
    <w:p w:rsidR="00846D7A" w:rsidRPr="00846D7A" w:rsidRDefault="00846D7A" w:rsidP="00846D7A">
      <w:pPr>
        <w:jc w:val="center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09.03.02 «Информационные системы и технологии»</w:t>
      </w:r>
    </w:p>
    <w:p w:rsidR="00846D7A" w:rsidRPr="00846D7A" w:rsidRDefault="00846D7A" w:rsidP="00846D7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D7A" w:rsidRPr="00846D7A" w:rsidRDefault="00846D7A" w:rsidP="00846D7A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D7A">
        <w:rPr>
          <w:color w:val="000000"/>
        </w:rPr>
        <w:t>Преддипломная практика по получению профессиональных умений и опыта пр</w:t>
      </w:r>
      <w:r w:rsidRPr="00846D7A">
        <w:rPr>
          <w:color w:val="000000"/>
        </w:rPr>
        <w:t>о</w:t>
      </w:r>
      <w:r w:rsidRPr="00846D7A">
        <w:rPr>
          <w:color w:val="000000"/>
        </w:rPr>
        <w:t>фессиональной деятельности.</w:t>
      </w:r>
    </w:p>
    <w:p w:rsidR="00846D7A" w:rsidRPr="00846D7A" w:rsidRDefault="00846D7A" w:rsidP="00846D7A">
      <w:pPr>
        <w:tabs>
          <w:tab w:val="left" w:pos="900"/>
        </w:tabs>
        <w:suppressAutoHyphens/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b/>
          <w:i/>
          <w:lang w:eastAsia="en-US"/>
        </w:rPr>
        <w:t>Цели преддипломной практики</w:t>
      </w:r>
      <w:r w:rsidRPr="00846D7A">
        <w:rPr>
          <w:rFonts w:eastAsia="Calibri"/>
          <w:lang w:eastAsia="en-US"/>
        </w:rPr>
        <w:t xml:space="preserve"> – сбор, систематизация и обобщение материалов для выпускной квалификационной работы; завершение теоретических исследований и проектирования информационной системы, внедрение и апробация программного продукта.</w:t>
      </w:r>
    </w:p>
    <w:p w:rsidR="00846D7A" w:rsidRPr="00846D7A" w:rsidRDefault="00846D7A" w:rsidP="00846D7A">
      <w:pPr>
        <w:suppressAutoHyphens/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b/>
          <w:i/>
          <w:lang w:eastAsia="en-US"/>
        </w:rPr>
        <w:t>Задачи преддипломной практики</w:t>
      </w:r>
      <w:r w:rsidRPr="00846D7A">
        <w:rPr>
          <w:rFonts w:eastAsia="Calibri"/>
          <w:lang w:eastAsia="en-US"/>
        </w:rPr>
        <w:t>:</w:t>
      </w:r>
    </w:p>
    <w:p w:rsidR="00846D7A" w:rsidRPr="00846D7A" w:rsidRDefault="00846D7A" w:rsidP="00371F3F">
      <w:pPr>
        <w:pStyle w:val="11"/>
      </w:pPr>
      <w:r w:rsidRPr="00846D7A">
        <w:t>развитие умений использования полученных теоретических знания при решении конкретных инженерных и исследовательских задач;</w:t>
      </w:r>
    </w:p>
    <w:p w:rsidR="00846D7A" w:rsidRPr="00846D7A" w:rsidRDefault="00846D7A" w:rsidP="00371F3F">
      <w:pPr>
        <w:pStyle w:val="11"/>
      </w:pPr>
      <w:r w:rsidRPr="00846D7A">
        <w:t>сбор материалов, проведение исследований, разработка и внедрение программного продукта и оформление пояснительной записки бакалаврской работы.</w:t>
      </w:r>
    </w:p>
    <w:p w:rsidR="00846D7A" w:rsidRPr="00846D7A" w:rsidRDefault="00846D7A" w:rsidP="00846D7A">
      <w:pPr>
        <w:suppressAutoHyphens/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В результате прохождения практики студент должен освоить следующие компетенции: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ОК-3 - способность находить организационно-управленческие решения в неста</w:t>
      </w:r>
      <w:r w:rsidRPr="00846D7A">
        <w:rPr>
          <w:rFonts w:eastAsia="Calibri"/>
          <w:lang w:eastAsia="en-US"/>
        </w:rPr>
        <w:t>н</w:t>
      </w:r>
      <w:r w:rsidRPr="00846D7A">
        <w:rPr>
          <w:rFonts w:eastAsia="Calibri"/>
          <w:lang w:eastAsia="en-US"/>
        </w:rPr>
        <w:t>дартных ситуациях и готовность нести за них ответственность;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ОК-4 - понимание социальной значимости своей будущей профессии, обладание высокой мотивацией к выполнению профессиональной деятельности;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ОПК-6 - способность выбирать и оценивать способ реализации информационных систем и устройств (программно-, аппаратно- или программно-аппаратно-) для решения поставленной задачи;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ПК-15 - способность участвовать в работах по доводке и освоению информацио</w:t>
      </w:r>
      <w:r w:rsidRPr="00846D7A">
        <w:rPr>
          <w:rFonts w:eastAsia="Calibri"/>
          <w:lang w:eastAsia="en-US"/>
        </w:rPr>
        <w:t>н</w:t>
      </w:r>
      <w:r w:rsidRPr="00846D7A">
        <w:rPr>
          <w:rFonts w:eastAsia="Calibri"/>
          <w:lang w:eastAsia="en-US"/>
        </w:rPr>
        <w:t>ных  технологий  в  ходе внедрения и эксплуатации информационных систем;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ПК-16 - способность проводить подготовку документации по менеджменту кач</w:t>
      </w:r>
      <w:r w:rsidRPr="00846D7A">
        <w:rPr>
          <w:rFonts w:eastAsia="Calibri"/>
          <w:lang w:eastAsia="en-US"/>
        </w:rPr>
        <w:t>е</w:t>
      </w:r>
      <w:r w:rsidRPr="00846D7A">
        <w:rPr>
          <w:rFonts w:eastAsia="Calibri"/>
          <w:lang w:eastAsia="en-US"/>
        </w:rPr>
        <w:t>ства информационных технологий;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ПК-17 - способность использовать технологии разработки объектов в различных  областях профессиональной  деятельности.</w:t>
      </w:r>
    </w:p>
    <w:p w:rsidR="00846D7A" w:rsidRPr="00846D7A" w:rsidRDefault="00846D7A" w:rsidP="00846D7A">
      <w:pPr>
        <w:suppressAutoHyphens/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В результате прохождения преддипломной практики студент должен:</w:t>
      </w:r>
    </w:p>
    <w:p w:rsidR="00846D7A" w:rsidRPr="00846D7A" w:rsidRDefault="00846D7A" w:rsidP="00846D7A">
      <w:pPr>
        <w:suppressAutoHyphens/>
        <w:ind w:firstLine="709"/>
        <w:jc w:val="both"/>
        <w:rPr>
          <w:rFonts w:eastAsia="Calibri"/>
          <w:u w:val="single"/>
          <w:lang w:eastAsia="en-US"/>
        </w:rPr>
      </w:pPr>
      <w:r w:rsidRPr="00846D7A">
        <w:rPr>
          <w:rFonts w:eastAsia="Calibri"/>
          <w:u w:val="single"/>
          <w:lang w:eastAsia="en-US"/>
        </w:rPr>
        <w:t>Знать:</w:t>
      </w:r>
    </w:p>
    <w:p w:rsidR="00846D7A" w:rsidRPr="00846D7A" w:rsidRDefault="00846D7A" w:rsidP="00371F3F">
      <w:pPr>
        <w:pStyle w:val="11"/>
      </w:pPr>
      <w:r w:rsidRPr="00846D7A">
        <w:t>методы проведения исследований в области информационных систем и технологий, сбора и систематизации информации по тематике проводимых исследований;</w:t>
      </w:r>
    </w:p>
    <w:p w:rsidR="00846D7A" w:rsidRPr="00846D7A" w:rsidRDefault="00846D7A" w:rsidP="00371F3F">
      <w:pPr>
        <w:pStyle w:val="11"/>
      </w:pPr>
      <w:r w:rsidRPr="00846D7A">
        <w:t>этапы разработки и организации плана проектной деятельности при разработке программного продукта;</w:t>
      </w:r>
    </w:p>
    <w:p w:rsidR="00846D7A" w:rsidRPr="00846D7A" w:rsidRDefault="00846D7A" w:rsidP="00371F3F">
      <w:pPr>
        <w:pStyle w:val="11"/>
      </w:pPr>
      <w:r w:rsidRPr="00846D7A">
        <w:t>методы и средства проектирования информационных систем;</w:t>
      </w:r>
    </w:p>
    <w:p w:rsidR="00846D7A" w:rsidRPr="00846D7A" w:rsidRDefault="00846D7A" w:rsidP="00371F3F">
      <w:pPr>
        <w:pStyle w:val="11"/>
      </w:pPr>
      <w:r w:rsidRPr="00846D7A">
        <w:t>стандарты в области оформления программной документации.</w:t>
      </w:r>
    </w:p>
    <w:p w:rsidR="00846D7A" w:rsidRPr="00846D7A" w:rsidRDefault="00846D7A" w:rsidP="00846D7A">
      <w:pPr>
        <w:tabs>
          <w:tab w:val="left" w:pos="900"/>
        </w:tabs>
        <w:suppressAutoHyphens/>
        <w:ind w:firstLine="709"/>
        <w:jc w:val="both"/>
        <w:rPr>
          <w:rFonts w:eastAsia="Calibri"/>
          <w:u w:val="single"/>
          <w:lang w:eastAsia="en-US"/>
        </w:rPr>
      </w:pPr>
      <w:r w:rsidRPr="00846D7A">
        <w:rPr>
          <w:rFonts w:eastAsia="Calibri"/>
          <w:u w:val="single"/>
          <w:lang w:eastAsia="en-US"/>
        </w:rPr>
        <w:t>Уметь:</w:t>
      </w:r>
    </w:p>
    <w:p w:rsidR="00846D7A" w:rsidRPr="00846D7A" w:rsidRDefault="00846D7A" w:rsidP="00371F3F">
      <w:pPr>
        <w:pStyle w:val="11"/>
      </w:pPr>
      <w:r w:rsidRPr="00846D7A">
        <w:t>осуществлять оценку современного состояния решаемой научно-технической задачи;</w:t>
      </w:r>
    </w:p>
    <w:p w:rsidR="00846D7A" w:rsidRPr="00846D7A" w:rsidRDefault="00846D7A" w:rsidP="00371F3F">
      <w:pPr>
        <w:pStyle w:val="11"/>
      </w:pPr>
      <w:r w:rsidRPr="00846D7A">
        <w:t>осуществлять анализ предметной области применения информационной системы;</w:t>
      </w:r>
    </w:p>
    <w:p w:rsidR="00846D7A" w:rsidRPr="00846D7A" w:rsidRDefault="00846D7A" w:rsidP="00371F3F">
      <w:pPr>
        <w:pStyle w:val="11"/>
      </w:pPr>
      <w:r w:rsidRPr="00846D7A">
        <w:t>осуществлять разработку технического задания на проектирование информационной системы с учетом специфики предметной области и типовых решений;</w:t>
      </w:r>
    </w:p>
    <w:p w:rsidR="00846D7A" w:rsidRPr="00846D7A" w:rsidRDefault="00846D7A" w:rsidP="00371F3F">
      <w:pPr>
        <w:pStyle w:val="11"/>
      </w:pPr>
      <w:r w:rsidRPr="00846D7A">
        <w:t>определять задачи, подлежащие автоматизации;</w:t>
      </w:r>
    </w:p>
    <w:p w:rsidR="00846D7A" w:rsidRPr="00846D7A" w:rsidRDefault="00846D7A" w:rsidP="00371F3F">
      <w:pPr>
        <w:pStyle w:val="11"/>
      </w:pPr>
      <w:r w:rsidRPr="00846D7A">
        <w:t>проводить выбор исходных данных для проектирования;</w:t>
      </w:r>
    </w:p>
    <w:p w:rsidR="00846D7A" w:rsidRPr="00846D7A" w:rsidRDefault="00846D7A" w:rsidP="00371F3F">
      <w:pPr>
        <w:pStyle w:val="11"/>
      </w:pPr>
      <w:r w:rsidRPr="00846D7A">
        <w:t>представлять результаты аналитической и исследовательской работы в виде выступления, доклада, информационного обзора, отчета, статьи.</w:t>
      </w:r>
    </w:p>
    <w:p w:rsidR="00846D7A" w:rsidRPr="00846D7A" w:rsidRDefault="00846D7A" w:rsidP="00846D7A">
      <w:pPr>
        <w:tabs>
          <w:tab w:val="left" w:pos="900"/>
        </w:tabs>
        <w:suppressAutoHyphens/>
        <w:ind w:firstLine="709"/>
        <w:jc w:val="both"/>
        <w:rPr>
          <w:rFonts w:eastAsia="Calibri"/>
          <w:u w:val="single"/>
          <w:lang w:eastAsia="en-US"/>
        </w:rPr>
      </w:pPr>
      <w:r w:rsidRPr="00846D7A">
        <w:rPr>
          <w:rFonts w:eastAsia="Calibri"/>
          <w:u w:val="single"/>
          <w:lang w:eastAsia="en-US"/>
        </w:rPr>
        <w:t>Владеть:</w:t>
      </w:r>
    </w:p>
    <w:p w:rsidR="00846D7A" w:rsidRPr="00846D7A" w:rsidRDefault="00846D7A" w:rsidP="00371F3F">
      <w:pPr>
        <w:pStyle w:val="11"/>
      </w:pPr>
      <w:r w:rsidRPr="00846D7A">
        <w:t>методологией исследования;</w:t>
      </w:r>
    </w:p>
    <w:p w:rsidR="00846D7A" w:rsidRPr="00846D7A" w:rsidRDefault="00846D7A" w:rsidP="00371F3F">
      <w:pPr>
        <w:pStyle w:val="11"/>
      </w:pPr>
      <w:r w:rsidRPr="00846D7A">
        <w:t>современными методами сбора, обработки и хранения информации;</w:t>
      </w:r>
    </w:p>
    <w:p w:rsidR="00846D7A" w:rsidRPr="00846D7A" w:rsidRDefault="00846D7A" w:rsidP="00371F3F">
      <w:pPr>
        <w:pStyle w:val="11"/>
      </w:pPr>
      <w:r w:rsidRPr="00846D7A">
        <w:t>навыками изучения предметной области, постановки задачи проектирования;</w:t>
      </w:r>
    </w:p>
    <w:p w:rsidR="00846D7A" w:rsidRPr="00846D7A" w:rsidRDefault="00846D7A" w:rsidP="00371F3F">
      <w:pPr>
        <w:pStyle w:val="11"/>
      </w:pPr>
      <w:r w:rsidRPr="00846D7A">
        <w:t>навыками определения этапов разработки технического задания в соответствии со стандартами в данной области;</w:t>
      </w:r>
    </w:p>
    <w:p w:rsidR="00846D7A" w:rsidRPr="00846D7A" w:rsidRDefault="00846D7A" w:rsidP="00371F3F">
      <w:pPr>
        <w:pStyle w:val="11"/>
      </w:pPr>
      <w:r w:rsidRPr="00846D7A">
        <w:t>навыками самостоятельной работы и организации выполнения поручений.</w:t>
      </w:r>
    </w:p>
    <w:p w:rsidR="00846D7A" w:rsidRPr="00846D7A" w:rsidRDefault="00846D7A" w:rsidP="00846D7A">
      <w:pPr>
        <w:tabs>
          <w:tab w:val="left" w:pos="900"/>
        </w:tabs>
        <w:ind w:firstLine="709"/>
        <w:jc w:val="both"/>
        <w:rPr>
          <w:rFonts w:eastAsia="Calibri"/>
          <w:lang w:eastAsia="en-US"/>
        </w:rPr>
      </w:pPr>
    </w:p>
    <w:p w:rsidR="00846D7A" w:rsidRPr="00846D7A" w:rsidRDefault="00846D7A" w:rsidP="00846D7A">
      <w:pPr>
        <w:tabs>
          <w:tab w:val="left" w:pos="900"/>
        </w:tabs>
        <w:spacing w:line="260" w:lineRule="exact"/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В ходе практики студент должен ежедневно вести «Дневник преддипломной пра</w:t>
      </w:r>
      <w:r w:rsidRPr="00846D7A">
        <w:rPr>
          <w:rFonts w:eastAsia="Calibri"/>
          <w:lang w:eastAsia="en-US"/>
        </w:rPr>
        <w:t>к</w:t>
      </w:r>
      <w:r w:rsidRPr="00846D7A">
        <w:rPr>
          <w:rFonts w:eastAsia="Calibri"/>
          <w:lang w:eastAsia="en-US"/>
        </w:rPr>
        <w:t>тики», изучить и отразить следующие вопросы: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Организация техники безопасности на предприятии.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Сбор, систематизация и обобщение сведений для построения модели предметной области на концептуальном уровне. Изучение существующей организационной структуры, ее недостатков и достоинств, классификация и выделение информационных связей между ними. 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Детальное изучение функций разрабатываемой системы (подсистемы). Окончательное выяснение целей создания/модификации системы. Уточнение описания предметной области, запросов и алгоритма функционирования системы. 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Построение информационно-логической модели системы (иерархия диаграмм потоков данных, модель данных, описание логики процессов, определение логических единиц хранимой информации, разработка логической структуры базы данных и / или базы знаний).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Выбор и обоснование комплекса технических средств. Изучение сетевой технологии обработки данных (при необходимости). Выбор системных программных средств. Изучение технологии программной реализации компонентов информационной системы. Информационные и ресурсные расчеты системы (подсистемы). Изучение состава и содержания технологического проекта системы.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Реализация модулей и информационного обеспечения системы. Заполнение базы данных и /или базы знаний. Изучение состава и содержания работ на стадии рабочего проектирования.  Принципы создания эксплуатационной документации. 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Изучение роли и содержания стандартов и нормативных документов на стадиях технического задания, технического проекта и рабочего проекта (стандарты групп ЕСПД, “Информационные технологии”).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Отладка компонентов автоматизированных систем. Апробация методики тестирования программного продукта, внедрение ИС на предприятии, проведение опытной эксплуатации системы, получение Акта о внедрении ИС. 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Изучение процесса эксплуатации и развития ИС на предприятии, совершенствование компонентов и определение реального экономического и социального эффекта от действующих ИС. 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Изучение методов обеспечения эргономики рабочего места, безопасности жизнедеятельности и охраны окружающей среды в процессе разработки и эксплуатации ИС.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Завершение оформления дипломного проекта (бакалаврской работы)</w:t>
      </w:r>
      <w:r>
        <w:rPr>
          <w:rFonts w:eastAsia="Calibri"/>
          <w:lang w:eastAsia="en-US"/>
        </w:rPr>
        <w:t xml:space="preserve"> и апробации программного продукта</w:t>
      </w:r>
      <w:r w:rsidRPr="00846D7A">
        <w:rPr>
          <w:rFonts w:eastAsia="Calibri"/>
          <w:lang w:eastAsia="en-US"/>
        </w:rPr>
        <w:t>.</w:t>
      </w:r>
    </w:p>
    <w:p w:rsidR="00846D7A" w:rsidRPr="00846D7A" w:rsidRDefault="00846D7A" w:rsidP="00846D7A">
      <w:pPr>
        <w:tabs>
          <w:tab w:val="left" w:pos="900"/>
        </w:tabs>
        <w:spacing w:line="260" w:lineRule="exact"/>
        <w:ind w:firstLine="709"/>
        <w:contextualSpacing/>
        <w:jc w:val="both"/>
        <w:rPr>
          <w:rFonts w:eastAsia="Calibri"/>
          <w:lang w:eastAsia="en-US"/>
        </w:rPr>
      </w:pPr>
    </w:p>
    <w:p w:rsidR="005D638F" w:rsidRPr="005D638F" w:rsidRDefault="005D638F" w:rsidP="005D638F">
      <w:pPr>
        <w:spacing w:line="260" w:lineRule="exact"/>
        <w:contextualSpacing/>
        <w:jc w:val="both"/>
      </w:pPr>
      <w:r w:rsidRPr="005D638F">
        <w:t xml:space="preserve">Заведующий кафедрой математики и информатики </w:t>
      </w:r>
    </w:p>
    <w:p w:rsidR="005D638F" w:rsidRPr="005D638F" w:rsidRDefault="005D638F" w:rsidP="005D638F">
      <w:pPr>
        <w:spacing w:line="260" w:lineRule="exact"/>
        <w:contextualSpacing/>
        <w:jc w:val="both"/>
      </w:pPr>
      <w:r w:rsidRPr="005D638F">
        <w:t>филиала АГУ в г. Знаменске</w:t>
      </w:r>
    </w:p>
    <w:p w:rsidR="005D638F" w:rsidRPr="005D638F" w:rsidRDefault="005D638F" w:rsidP="005D638F">
      <w:pPr>
        <w:spacing w:line="260" w:lineRule="exact"/>
        <w:contextualSpacing/>
        <w:jc w:val="both"/>
      </w:pPr>
      <w:r w:rsidRPr="005D638F">
        <w:t>кандидат технических наук, доцент</w:t>
      </w:r>
    </w:p>
    <w:p w:rsidR="005D638F" w:rsidRPr="005D638F" w:rsidRDefault="005D638F" w:rsidP="005D638F">
      <w:pPr>
        <w:spacing w:line="360" w:lineRule="auto"/>
        <w:ind w:left="720"/>
        <w:contextualSpacing/>
        <w:jc w:val="right"/>
      </w:pPr>
      <w:proofErr w:type="spellStart"/>
      <w:r w:rsidRPr="005D638F">
        <w:t>С.Н.Бориско</w:t>
      </w:r>
      <w:proofErr w:type="spellEnd"/>
    </w:p>
    <w:p w:rsidR="005D638F" w:rsidRPr="005D638F" w:rsidRDefault="005D638F" w:rsidP="005D638F">
      <w:pPr>
        <w:spacing w:line="360" w:lineRule="auto"/>
        <w:contextualSpacing/>
      </w:pPr>
      <w:r w:rsidRPr="005D638F">
        <w:t>Задание принял к исполнению</w:t>
      </w:r>
    </w:p>
    <w:p w:rsidR="005D638F" w:rsidRPr="005D638F" w:rsidRDefault="005D638F" w:rsidP="005D638F">
      <w:pPr>
        <w:spacing w:line="360" w:lineRule="auto"/>
        <w:contextualSpacing/>
        <w:jc w:val="right"/>
        <w:rPr>
          <w:rFonts w:eastAsia="Calibri"/>
          <w:lang w:eastAsia="en-US"/>
        </w:rPr>
      </w:pPr>
      <w:r w:rsidRPr="003E1446">
        <w:rPr>
          <w:rFonts w:eastAsia="Calibri"/>
          <w:highlight w:val="yellow"/>
          <w:lang w:eastAsia="en-US"/>
        </w:rPr>
        <w:t>Инициалы, Фамилия</w:t>
      </w:r>
    </w:p>
    <w:p w:rsidR="005D638F" w:rsidRPr="005D638F" w:rsidRDefault="005D638F" w:rsidP="005D638F">
      <w:pPr>
        <w:spacing w:line="360" w:lineRule="auto"/>
        <w:ind w:left="720"/>
        <w:contextualSpacing/>
        <w:jc w:val="right"/>
      </w:pPr>
    </w:p>
    <w:p w:rsidR="005D638F" w:rsidRPr="005D638F" w:rsidRDefault="005D638F" w:rsidP="005D638F">
      <w:pPr>
        <w:spacing w:line="360" w:lineRule="auto"/>
        <w:contextualSpacing/>
        <w:rPr>
          <w:rFonts w:eastAsia="Calibri"/>
          <w:lang w:eastAsia="en-US"/>
        </w:rPr>
      </w:pPr>
      <w:r w:rsidRPr="005D638F">
        <w:rPr>
          <w:rFonts w:eastAsia="Calibri"/>
          <w:lang w:eastAsia="en-US"/>
        </w:rPr>
        <w:t>СОГЛАСОВАНО:</w:t>
      </w:r>
    </w:p>
    <w:p w:rsidR="005D638F" w:rsidRDefault="005D638F" w:rsidP="005D638F">
      <w:pPr>
        <w:spacing w:line="360" w:lineRule="auto"/>
        <w:contextualSpacing/>
        <w:rPr>
          <w:rFonts w:eastAsia="Calibri"/>
          <w:lang w:eastAsia="en-US"/>
        </w:rPr>
      </w:pPr>
      <w:r w:rsidRPr="005D638F">
        <w:rPr>
          <w:rFonts w:eastAsia="Calibri"/>
          <w:lang w:eastAsia="en-US"/>
        </w:rPr>
        <w:t>Руководитель практики от базы проведения практики</w:t>
      </w:r>
    </w:p>
    <w:p w:rsidR="003E1446" w:rsidRPr="005D638F" w:rsidRDefault="003E1446" w:rsidP="005D638F">
      <w:p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(наименование предприятия)</w:t>
      </w:r>
    </w:p>
    <w:p w:rsidR="005D638F" w:rsidRPr="005D638F" w:rsidRDefault="005D638F" w:rsidP="005D638F">
      <w:pPr>
        <w:spacing w:line="360" w:lineRule="auto"/>
        <w:contextualSpacing/>
        <w:jc w:val="right"/>
        <w:rPr>
          <w:rFonts w:eastAsia="Calibri"/>
          <w:lang w:eastAsia="en-US"/>
        </w:rPr>
      </w:pPr>
      <w:r w:rsidRPr="003E1446">
        <w:rPr>
          <w:rFonts w:eastAsia="Calibri"/>
          <w:highlight w:val="yellow"/>
          <w:lang w:eastAsia="en-US"/>
        </w:rPr>
        <w:t>Инициалы, Фамилия</w:t>
      </w:r>
    </w:p>
    <w:p w:rsidR="0024438E" w:rsidRDefault="0024438E" w:rsidP="0024438E">
      <w:pPr>
        <w:spacing w:line="260" w:lineRule="exact"/>
        <w:jc w:val="center"/>
        <w:rPr>
          <w:b/>
        </w:rPr>
      </w:pPr>
      <w:r>
        <w:br w:type="page"/>
      </w:r>
      <w:r>
        <w:rPr>
          <w:b/>
        </w:rPr>
        <w:t>ПРИЛОЖЕНИЕ  В</w:t>
      </w:r>
    </w:p>
    <w:p w:rsidR="0024438E" w:rsidRDefault="0024438E" w:rsidP="0024438E">
      <w:pPr>
        <w:jc w:val="center"/>
      </w:pPr>
      <w:r>
        <w:t>(обязательное)</w:t>
      </w: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  <w:r>
        <w:t>ДНЕВНИК</w:t>
      </w:r>
    </w:p>
    <w:p w:rsidR="0024438E" w:rsidRDefault="0024438E" w:rsidP="0024438E"/>
    <w:p w:rsidR="0024438E" w:rsidRDefault="0024438E" w:rsidP="0024438E">
      <w:pPr>
        <w:jc w:val="center"/>
      </w:pPr>
      <w:r>
        <w:t>прохождения ____</w:t>
      </w:r>
      <w:proofErr w:type="spellStart"/>
      <w:r w:rsidR="00626320">
        <w:rPr>
          <w:i/>
          <w:u w:val="single"/>
        </w:rPr>
        <w:t>преддиплом</w:t>
      </w:r>
      <w:r>
        <w:rPr>
          <w:i/>
          <w:u w:val="single"/>
        </w:rPr>
        <w:t>ной</w:t>
      </w:r>
      <w:r>
        <w:t>_____практики</w:t>
      </w:r>
      <w:proofErr w:type="spellEnd"/>
    </w:p>
    <w:p w:rsidR="0024438E" w:rsidRDefault="0024438E" w:rsidP="0024438E">
      <w:pPr>
        <w:jc w:val="center"/>
      </w:pPr>
      <w:r>
        <w:t>студента_________</w:t>
      </w:r>
      <w:r w:rsidR="00486DD3">
        <w:t>5</w:t>
      </w:r>
      <w:r>
        <w:t xml:space="preserve">___________курса филиала АГУ в </w:t>
      </w:r>
      <w:proofErr w:type="spellStart"/>
      <w:r>
        <w:t>г.Знаменск</w:t>
      </w:r>
      <w:proofErr w:type="spellEnd"/>
      <w:r>
        <w:t>,</w:t>
      </w:r>
    </w:p>
    <w:p w:rsidR="0024438E" w:rsidRDefault="0024438E" w:rsidP="0024438E">
      <w:pPr>
        <w:jc w:val="center"/>
      </w:pPr>
      <w:r>
        <w:t>направления подготовки 09.03.02 «Информационные системы и технологии»</w:t>
      </w: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  <w:r>
        <w:t>_________________________________________________________________________</w:t>
      </w:r>
    </w:p>
    <w:p w:rsidR="0024438E" w:rsidRDefault="0024438E" w:rsidP="0024438E">
      <w:pPr>
        <w:jc w:val="center"/>
        <w:rPr>
          <w:vertAlign w:val="superscript"/>
        </w:rPr>
      </w:pPr>
      <w:r>
        <w:rPr>
          <w:vertAlign w:val="superscript"/>
        </w:rPr>
        <w:t>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237"/>
        <w:gridCol w:w="2393"/>
        <w:gridCol w:w="2393"/>
      </w:tblGrid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8E" w:rsidRDefault="0024438E">
            <w:pPr>
              <w:jc w:val="center"/>
            </w:pPr>
            <w:r>
              <w:t>Число,</w:t>
            </w:r>
          </w:p>
          <w:p w:rsidR="0024438E" w:rsidRDefault="0024438E">
            <w:pPr>
              <w:jc w:val="center"/>
            </w:pPr>
            <w:r>
              <w:t>месяц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8E" w:rsidRDefault="0024438E">
            <w:pPr>
              <w:jc w:val="center"/>
            </w:pPr>
            <w:r>
              <w:t xml:space="preserve">Виды работы, </w:t>
            </w:r>
          </w:p>
          <w:p w:rsidR="0024438E" w:rsidRDefault="0024438E">
            <w:pPr>
              <w:jc w:val="center"/>
            </w:pPr>
            <w:r>
              <w:t>выполняемой студентом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8E" w:rsidRDefault="0024438E">
            <w:pPr>
              <w:jc w:val="center"/>
            </w:pPr>
            <w: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8E" w:rsidRDefault="0024438E">
            <w:pPr>
              <w:jc w:val="center"/>
            </w:pPr>
            <w:r>
              <w:t>Оценка, замечания и предложения по р</w:t>
            </w:r>
            <w:r>
              <w:t>а</w:t>
            </w:r>
            <w:r>
              <w:t>боте</w:t>
            </w:r>
          </w:p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</w:tbl>
    <w:p w:rsidR="0024438E" w:rsidRDefault="0024438E" w:rsidP="0024438E"/>
    <w:p w:rsidR="0024438E" w:rsidRPr="003E1446" w:rsidRDefault="0024438E" w:rsidP="0024438E">
      <w:pPr>
        <w:rPr>
          <w:highlight w:val="yellow"/>
        </w:rPr>
      </w:pPr>
      <w:r w:rsidRPr="003E1446">
        <w:rPr>
          <w:highlight w:val="yellow"/>
        </w:rPr>
        <w:t>М.П.</w:t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  <w:t>Подпись студента</w:t>
      </w:r>
    </w:p>
    <w:p w:rsidR="006A79F4" w:rsidRPr="003E1446" w:rsidRDefault="006A79F4" w:rsidP="0024438E">
      <w:pPr>
        <w:rPr>
          <w:highlight w:val="yellow"/>
        </w:rPr>
      </w:pPr>
    </w:p>
    <w:p w:rsidR="0024438E" w:rsidRPr="003E1446" w:rsidRDefault="0024438E" w:rsidP="0024438E">
      <w:pPr>
        <w:rPr>
          <w:highlight w:val="yellow"/>
        </w:rPr>
      </w:pP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  <w:t>Подпись руководителя от базы практики</w:t>
      </w:r>
    </w:p>
    <w:p w:rsidR="006A79F4" w:rsidRPr="003E1446" w:rsidRDefault="006A79F4" w:rsidP="0024438E">
      <w:pPr>
        <w:rPr>
          <w:highlight w:val="yellow"/>
        </w:rPr>
      </w:pPr>
    </w:p>
    <w:p w:rsidR="0024438E" w:rsidRDefault="0024438E" w:rsidP="0024438E"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  <w:t>Подпись руководителя от кафедры</w:t>
      </w:r>
    </w:p>
    <w:p w:rsidR="0024438E" w:rsidRDefault="0024438E" w:rsidP="0024438E"/>
    <w:p w:rsidR="0024438E" w:rsidRDefault="0024438E" w:rsidP="0024438E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 xml:space="preserve">ПРИЛОЖЕНИЕ  Г </w:t>
      </w:r>
    </w:p>
    <w:p w:rsidR="003E1446" w:rsidRPr="003E1446" w:rsidRDefault="003E1446" w:rsidP="003E1446">
      <w:pPr>
        <w:jc w:val="center"/>
        <w:rPr>
          <w:b/>
          <w:bCs/>
        </w:rPr>
      </w:pPr>
      <w:r w:rsidRPr="003E1446">
        <w:rPr>
          <w:b/>
          <w:bCs/>
        </w:rPr>
        <w:t>Характеристика на студента, проходившего практику</w:t>
      </w:r>
    </w:p>
    <w:p w:rsidR="0024438E" w:rsidRDefault="003E1446" w:rsidP="003E1446">
      <w:pPr>
        <w:ind w:firstLine="454"/>
        <w:jc w:val="center"/>
        <w:rPr>
          <w:bCs/>
        </w:rPr>
      </w:pPr>
      <w:r>
        <w:rPr>
          <w:bCs/>
        </w:rPr>
        <w:t xml:space="preserve"> </w:t>
      </w:r>
      <w:r w:rsidR="0024438E">
        <w:rPr>
          <w:bCs/>
        </w:rPr>
        <w:t>(обязательное)</w:t>
      </w:r>
    </w:p>
    <w:p w:rsidR="0024438E" w:rsidRDefault="0024438E" w:rsidP="0024438E">
      <w:pPr>
        <w:jc w:val="center"/>
        <w:rPr>
          <w:b/>
          <w:bCs/>
          <w:u w:val="single"/>
        </w:rPr>
      </w:pPr>
    </w:p>
    <w:p w:rsidR="0024438E" w:rsidRDefault="0024438E" w:rsidP="0024438E">
      <w:pPr>
        <w:jc w:val="center"/>
        <w:rPr>
          <w:b/>
          <w:bCs/>
          <w:u w:val="single"/>
        </w:rPr>
      </w:pPr>
    </w:p>
    <w:p w:rsidR="0024438E" w:rsidRDefault="0024438E" w:rsidP="0024438E">
      <w:pPr>
        <w:autoSpaceDE w:val="0"/>
        <w:autoSpaceDN w:val="0"/>
        <w:adjustRightInd w:val="0"/>
        <w:spacing w:before="53"/>
        <w:ind w:left="3576"/>
        <w:jc w:val="both"/>
      </w:pPr>
      <w:r>
        <w:t>ХАРАКТЕРИСТИКА</w:t>
      </w:r>
    </w:p>
    <w:p w:rsidR="0024438E" w:rsidRDefault="0024438E" w:rsidP="0024438E">
      <w:pPr>
        <w:autoSpaceDE w:val="0"/>
        <w:autoSpaceDN w:val="0"/>
        <w:adjustRightInd w:val="0"/>
        <w:spacing w:before="19" w:line="413" w:lineRule="exact"/>
        <w:ind w:left="437"/>
        <w:jc w:val="center"/>
      </w:pPr>
      <w:r w:rsidRPr="0018046D">
        <w:t xml:space="preserve">на студента </w:t>
      </w:r>
      <w:r w:rsidRPr="003E1446">
        <w:rPr>
          <w:highlight w:val="yellow"/>
        </w:rPr>
        <w:t>Ф.И.О.</w:t>
      </w:r>
      <w:r w:rsidRPr="0018046D">
        <w:t>,</w:t>
      </w:r>
      <w:r>
        <w:t xml:space="preserve"> </w:t>
      </w:r>
    </w:p>
    <w:p w:rsidR="0024438E" w:rsidRDefault="0024438E" w:rsidP="0024438E">
      <w:pPr>
        <w:jc w:val="center"/>
        <w:rPr>
          <w:b/>
          <w:bCs/>
          <w:u w:val="single"/>
        </w:rPr>
      </w:pPr>
      <w:r>
        <w:t>проходившего пр</w:t>
      </w:r>
      <w:r w:rsidR="00486DD3">
        <w:t>еддиплом</w:t>
      </w:r>
      <w:r>
        <w:t>ную практику в___________________</w:t>
      </w:r>
    </w:p>
    <w:p w:rsidR="0024438E" w:rsidRDefault="0024438E" w:rsidP="0024438E"/>
    <w:p w:rsidR="0024438E" w:rsidRPr="00486DD3" w:rsidRDefault="0024438E" w:rsidP="0024438E">
      <w:pPr>
        <w:rPr>
          <w:i/>
        </w:rPr>
      </w:pPr>
      <w:r w:rsidRPr="00486DD3">
        <w:rPr>
          <w:i/>
        </w:rPr>
        <w:t>Характеристика на студента, проходившего практику, составляется и подписывается руководителем от базы практики в произвольной форме и должна содержать следующие сведения: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полное наименование организации, являющейся базой прохождения практики;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сроки прохождения практики;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перечень подразделений организации, в которых практикант работал;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отношение практиканта к выполняемой работе, качественный уровень (высокий, средний, низкий) и степень подготовленности студента к самостоятельному в</w:t>
      </w:r>
      <w:r w:rsidRPr="00486DD3">
        <w:rPr>
          <w:i/>
        </w:rPr>
        <w:t>ы</w:t>
      </w:r>
      <w:r w:rsidRPr="00486DD3">
        <w:rPr>
          <w:i/>
        </w:rPr>
        <w:t>полнению отдельных заданий;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дисциплинированность и деловые качества, которые проявил студент во время практики;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умение контактировать с руководством организации, сотрудниками, клиентами;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 xml:space="preserve">недостатки, проявившиеся в процессе практики студента; 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рекомендуемая оценка прохождения практики;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дата составления характеристики и печать организации.</w:t>
      </w:r>
    </w:p>
    <w:p w:rsidR="0024438E" w:rsidRDefault="0024438E" w:rsidP="0024438E">
      <w:pPr>
        <w:ind w:firstLine="454"/>
        <w:jc w:val="center"/>
        <w:rPr>
          <w:bCs/>
        </w:rPr>
      </w:pPr>
    </w:p>
    <w:p w:rsidR="0024438E" w:rsidRDefault="0024438E" w:rsidP="0024438E">
      <w:pPr>
        <w:ind w:firstLine="454"/>
        <w:jc w:val="center"/>
        <w:rPr>
          <w:bCs/>
        </w:rPr>
      </w:pPr>
    </w:p>
    <w:p w:rsidR="0024438E" w:rsidRDefault="0024438E" w:rsidP="0024438E">
      <w:r w:rsidRPr="003E1446">
        <w:rPr>
          <w:highlight w:val="yellow"/>
        </w:rPr>
        <w:t>М.П.</w:t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</w:r>
      <w:r w:rsidRPr="003E1446">
        <w:rPr>
          <w:highlight w:val="yellow"/>
        </w:rPr>
        <w:tab/>
        <w:t>Подпись руководителя от базы практики</w:t>
      </w:r>
      <w:bookmarkStart w:id="2" w:name="_GoBack"/>
      <w:bookmarkEnd w:id="2"/>
    </w:p>
    <w:p w:rsidR="0024438E" w:rsidRDefault="0024438E" w:rsidP="0024438E">
      <w:pPr>
        <w:ind w:firstLine="454"/>
        <w:jc w:val="center"/>
        <w:rPr>
          <w:bCs/>
        </w:rPr>
      </w:pPr>
    </w:p>
    <w:p w:rsidR="0024438E" w:rsidRDefault="0024438E" w:rsidP="0024438E">
      <w:pPr>
        <w:ind w:firstLine="454"/>
        <w:jc w:val="center"/>
        <w:rPr>
          <w:bCs/>
        </w:rPr>
      </w:pPr>
    </w:p>
    <w:p w:rsidR="0024438E" w:rsidRDefault="0024438E" w:rsidP="00E032DF">
      <w:pPr>
        <w:jc w:val="center"/>
      </w:pPr>
    </w:p>
    <w:sectPr w:rsidR="0024438E" w:rsidSect="008C3CF4">
      <w:footerReference w:type="even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9E" w:rsidRDefault="00A5249E" w:rsidP="0054262E">
      <w:r>
        <w:separator/>
      </w:r>
    </w:p>
  </w:endnote>
  <w:endnote w:type="continuationSeparator" w:id="0">
    <w:p w:rsidR="00A5249E" w:rsidRDefault="00A5249E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A" w:rsidRDefault="005076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761A" w:rsidRDefault="0050761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A" w:rsidRDefault="0050761A" w:rsidP="0050761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1446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A" w:rsidRDefault="0050761A" w:rsidP="0050761A">
    <w:pPr>
      <w:pStyle w:val="a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A" w:rsidRDefault="0050761A" w:rsidP="00E51C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761A" w:rsidRDefault="0050761A" w:rsidP="00E51C00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A" w:rsidRDefault="0050761A" w:rsidP="0050761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52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9E" w:rsidRDefault="00A5249E" w:rsidP="0054262E">
      <w:r>
        <w:separator/>
      </w:r>
    </w:p>
  </w:footnote>
  <w:footnote w:type="continuationSeparator" w:id="0">
    <w:p w:rsidR="00A5249E" w:rsidRDefault="00A5249E" w:rsidP="0054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A" w:rsidRDefault="0050761A" w:rsidP="0050761A">
    <w:pPr>
      <w:pStyle w:val="af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761A" w:rsidRDefault="0050761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A" w:rsidRDefault="0050761A" w:rsidP="0050761A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D05"/>
    <w:multiLevelType w:val="hybridMultilevel"/>
    <w:tmpl w:val="C6122E1E"/>
    <w:lvl w:ilvl="0" w:tplc="4B44C340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4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8E0DD5"/>
    <w:multiLevelType w:val="hybridMultilevel"/>
    <w:tmpl w:val="8A0C811C"/>
    <w:lvl w:ilvl="0" w:tplc="53A8B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C2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915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27D7E78"/>
    <w:multiLevelType w:val="hybridMultilevel"/>
    <w:tmpl w:val="2698EBE4"/>
    <w:lvl w:ilvl="0" w:tplc="2DCE8826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806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28699F"/>
    <w:multiLevelType w:val="hybridMultilevel"/>
    <w:tmpl w:val="050ACAD8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F776C"/>
    <w:multiLevelType w:val="hybridMultilevel"/>
    <w:tmpl w:val="4928F6E4"/>
    <w:lvl w:ilvl="0" w:tplc="53A8B6E2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FF0D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B9613E"/>
    <w:multiLevelType w:val="hybridMultilevel"/>
    <w:tmpl w:val="50DC71D8"/>
    <w:lvl w:ilvl="0" w:tplc="F66EA55C">
      <w:start w:val="1"/>
      <w:numFmt w:val="bullet"/>
      <w:pStyle w:val="1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42688F"/>
    <w:multiLevelType w:val="hybridMultilevel"/>
    <w:tmpl w:val="E88E47F4"/>
    <w:lvl w:ilvl="0" w:tplc="53A8B6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AA665B"/>
    <w:multiLevelType w:val="multilevel"/>
    <w:tmpl w:val="E1228B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021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AD6217"/>
    <w:multiLevelType w:val="multilevel"/>
    <w:tmpl w:val="870EB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12D61AA"/>
    <w:multiLevelType w:val="hybridMultilevel"/>
    <w:tmpl w:val="0FA81C18"/>
    <w:lvl w:ilvl="0" w:tplc="A5E25832">
      <w:start w:val="1"/>
      <w:numFmt w:val="bullet"/>
      <w:lvlText w:val="−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2A460BED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32983C64"/>
    <w:multiLevelType w:val="hybridMultilevel"/>
    <w:tmpl w:val="3544C1EE"/>
    <w:lvl w:ilvl="0" w:tplc="3A842E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>
    <w:nsid w:val="33737B50"/>
    <w:multiLevelType w:val="singleLevel"/>
    <w:tmpl w:val="AF7CBD40"/>
    <w:lvl w:ilvl="0">
      <w:start w:val="1"/>
      <w:numFmt w:val="bullet"/>
      <w:pStyle w:val="a1"/>
      <w:lvlText w:val=""/>
      <w:lvlJc w:val="left"/>
      <w:pPr>
        <w:tabs>
          <w:tab w:val="num" w:pos="417"/>
        </w:tabs>
        <w:ind w:firstLine="57"/>
      </w:pPr>
      <w:rPr>
        <w:rFonts w:ascii="Symbol" w:hAnsi="Symbol" w:hint="default"/>
        <w:sz w:val="24"/>
      </w:rPr>
    </w:lvl>
  </w:abstractNum>
  <w:abstractNum w:abstractNumId="19">
    <w:nsid w:val="348D3F4D"/>
    <w:multiLevelType w:val="hybridMultilevel"/>
    <w:tmpl w:val="77E87456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A3EB5"/>
    <w:multiLevelType w:val="hybridMultilevel"/>
    <w:tmpl w:val="A868437A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>
    <w:nsid w:val="36B85DC9"/>
    <w:multiLevelType w:val="hybridMultilevel"/>
    <w:tmpl w:val="854EA62E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7E3E"/>
    <w:multiLevelType w:val="multilevel"/>
    <w:tmpl w:val="870EB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3857954"/>
    <w:multiLevelType w:val="hybridMultilevel"/>
    <w:tmpl w:val="B68CA5C0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779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0B0C8C"/>
    <w:multiLevelType w:val="hybridMultilevel"/>
    <w:tmpl w:val="8B58151A"/>
    <w:lvl w:ilvl="0" w:tplc="0EB0B364">
      <w:start w:val="1"/>
      <w:numFmt w:val="bullet"/>
      <w:pStyle w:val="11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96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252CF8"/>
    <w:multiLevelType w:val="hybridMultilevel"/>
    <w:tmpl w:val="E16A1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49127E"/>
    <w:multiLevelType w:val="hybridMultilevel"/>
    <w:tmpl w:val="5EB4B246"/>
    <w:lvl w:ilvl="0" w:tplc="A5E258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42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312B0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>
    <w:nsid w:val="5A7F07E7"/>
    <w:multiLevelType w:val="singleLevel"/>
    <w:tmpl w:val="9476F9A2"/>
    <w:lvl w:ilvl="0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</w:abstractNum>
  <w:abstractNum w:abstractNumId="32">
    <w:nsid w:val="5D6F2C91"/>
    <w:multiLevelType w:val="multilevel"/>
    <w:tmpl w:val="E15873E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33">
    <w:nsid w:val="5E9E2054"/>
    <w:multiLevelType w:val="hybridMultilevel"/>
    <w:tmpl w:val="FE7EE9C0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53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2829F1"/>
    <w:multiLevelType w:val="multilevel"/>
    <w:tmpl w:val="F0A0B0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7032CBC"/>
    <w:multiLevelType w:val="hybridMultilevel"/>
    <w:tmpl w:val="D9B2FEB0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452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AA063B"/>
    <w:multiLevelType w:val="multilevel"/>
    <w:tmpl w:val="870EB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D2E5A29"/>
    <w:multiLevelType w:val="hybridMultilevel"/>
    <w:tmpl w:val="32D0CCD2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0">
    <w:nsid w:val="713D71C5"/>
    <w:multiLevelType w:val="multilevel"/>
    <w:tmpl w:val="8E0AB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1">
    <w:nsid w:val="737C3AF6"/>
    <w:multiLevelType w:val="hybridMultilevel"/>
    <w:tmpl w:val="3C608BDE"/>
    <w:lvl w:ilvl="0" w:tplc="3A842E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2">
    <w:nsid w:val="73C50C93"/>
    <w:multiLevelType w:val="hybridMultilevel"/>
    <w:tmpl w:val="DE120DD0"/>
    <w:lvl w:ilvl="0" w:tplc="E3142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E4BEF"/>
    <w:multiLevelType w:val="hybridMultilevel"/>
    <w:tmpl w:val="AF76D264"/>
    <w:lvl w:ilvl="0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2"/>
  </w:num>
  <w:num w:numId="4">
    <w:abstractNumId w:val="7"/>
  </w:num>
  <w:num w:numId="5">
    <w:abstractNumId w:val="18"/>
  </w:num>
  <w:num w:numId="6">
    <w:abstractNumId w:val="4"/>
  </w:num>
  <w:num w:numId="7">
    <w:abstractNumId w:val="32"/>
  </w:num>
  <w:num w:numId="8">
    <w:abstractNumId w:val="41"/>
  </w:num>
  <w:num w:numId="9">
    <w:abstractNumId w:val="20"/>
  </w:num>
  <w:num w:numId="10">
    <w:abstractNumId w:val="43"/>
  </w:num>
  <w:num w:numId="11">
    <w:abstractNumId w:val="39"/>
  </w:num>
  <w:num w:numId="12">
    <w:abstractNumId w:val="31"/>
  </w:num>
  <w:num w:numId="13">
    <w:abstractNumId w:val="17"/>
  </w:num>
  <w:num w:numId="14">
    <w:abstractNumId w:val="11"/>
  </w:num>
  <w:num w:numId="15">
    <w:abstractNumId w:val="23"/>
  </w:num>
  <w:num w:numId="16">
    <w:abstractNumId w:val="33"/>
  </w:num>
  <w:num w:numId="17">
    <w:abstractNumId w:val="21"/>
  </w:num>
  <w:num w:numId="18">
    <w:abstractNumId w:val="19"/>
  </w:num>
  <w:num w:numId="19">
    <w:abstractNumId w:val="36"/>
  </w:num>
  <w:num w:numId="20">
    <w:abstractNumId w:val="7"/>
  </w:num>
  <w:num w:numId="21">
    <w:abstractNumId w:val="2"/>
  </w:num>
  <w:num w:numId="22">
    <w:abstractNumId w:val="27"/>
  </w:num>
  <w:num w:numId="23">
    <w:abstractNumId w:val="42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0"/>
  </w:num>
  <w:num w:numId="27">
    <w:abstractNumId w:val="28"/>
  </w:num>
  <w:num w:numId="28">
    <w:abstractNumId w:val="25"/>
  </w:num>
  <w:num w:numId="29">
    <w:abstractNumId w:val="16"/>
  </w:num>
  <w:num w:numId="30">
    <w:abstractNumId w:val="37"/>
  </w:num>
  <w:num w:numId="31">
    <w:abstractNumId w:val="24"/>
  </w:num>
  <w:num w:numId="32">
    <w:abstractNumId w:val="29"/>
  </w:num>
  <w:num w:numId="33">
    <w:abstractNumId w:val="30"/>
  </w:num>
  <w:num w:numId="34">
    <w:abstractNumId w:val="1"/>
  </w:num>
  <w:num w:numId="35">
    <w:abstractNumId w:val="34"/>
  </w:num>
  <w:num w:numId="36">
    <w:abstractNumId w:val="13"/>
  </w:num>
  <w:num w:numId="37">
    <w:abstractNumId w:val="26"/>
  </w:num>
  <w:num w:numId="38">
    <w:abstractNumId w:val="9"/>
  </w:num>
  <w:num w:numId="39">
    <w:abstractNumId w:val="6"/>
  </w:num>
  <w:num w:numId="40">
    <w:abstractNumId w:val="5"/>
  </w:num>
  <w:num w:numId="41">
    <w:abstractNumId w:val="3"/>
  </w:num>
  <w:num w:numId="42">
    <w:abstractNumId w:val="12"/>
  </w:num>
  <w:num w:numId="43">
    <w:abstractNumId w:val="15"/>
  </w:num>
  <w:num w:numId="44">
    <w:abstractNumId w:val="38"/>
  </w:num>
  <w:num w:numId="45">
    <w:abstractNumId w:val="0"/>
  </w:num>
  <w:num w:numId="46">
    <w:abstractNumId w:val="14"/>
  </w:num>
  <w:num w:numId="4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C56"/>
    <w:rsid w:val="00002C18"/>
    <w:rsid w:val="00012657"/>
    <w:rsid w:val="00015CFC"/>
    <w:rsid w:val="0003056D"/>
    <w:rsid w:val="000361C7"/>
    <w:rsid w:val="000422A0"/>
    <w:rsid w:val="00044B10"/>
    <w:rsid w:val="00055735"/>
    <w:rsid w:val="000577B7"/>
    <w:rsid w:val="000635EA"/>
    <w:rsid w:val="00070C12"/>
    <w:rsid w:val="00073745"/>
    <w:rsid w:val="000768A7"/>
    <w:rsid w:val="00091985"/>
    <w:rsid w:val="00093043"/>
    <w:rsid w:val="00095B74"/>
    <w:rsid w:val="00095E79"/>
    <w:rsid w:val="00096189"/>
    <w:rsid w:val="000B7934"/>
    <w:rsid w:val="000C06E2"/>
    <w:rsid w:val="000C3AAF"/>
    <w:rsid w:val="000C48AE"/>
    <w:rsid w:val="000C6697"/>
    <w:rsid w:val="000D1AE5"/>
    <w:rsid w:val="000D3554"/>
    <w:rsid w:val="000D64D9"/>
    <w:rsid w:val="000E5120"/>
    <w:rsid w:val="000E6CB1"/>
    <w:rsid w:val="000F350D"/>
    <w:rsid w:val="000F5B4A"/>
    <w:rsid w:val="001032A1"/>
    <w:rsid w:val="001110C0"/>
    <w:rsid w:val="00115860"/>
    <w:rsid w:val="00116F71"/>
    <w:rsid w:val="001174DF"/>
    <w:rsid w:val="00133399"/>
    <w:rsid w:val="001553F8"/>
    <w:rsid w:val="00161915"/>
    <w:rsid w:val="0016746A"/>
    <w:rsid w:val="00174312"/>
    <w:rsid w:val="0018046D"/>
    <w:rsid w:val="00183E65"/>
    <w:rsid w:val="00184DA6"/>
    <w:rsid w:val="00184F67"/>
    <w:rsid w:val="00190DBD"/>
    <w:rsid w:val="001A0362"/>
    <w:rsid w:val="001A6DBC"/>
    <w:rsid w:val="001B2D7F"/>
    <w:rsid w:val="001B4680"/>
    <w:rsid w:val="001B47D3"/>
    <w:rsid w:val="001C40E1"/>
    <w:rsid w:val="001C574E"/>
    <w:rsid w:val="001D3AA9"/>
    <w:rsid w:val="001D3D8F"/>
    <w:rsid w:val="001F0600"/>
    <w:rsid w:val="001F1A37"/>
    <w:rsid w:val="001F5A74"/>
    <w:rsid w:val="00200165"/>
    <w:rsid w:val="002014D8"/>
    <w:rsid w:val="002033E5"/>
    <w:rsid w:val="00210105"/>
    <w:rsid w:val="00217425"/>
    <w:rsid w:val="00227078"/>
    <w:rsid w:val="00227171"/>
    <w:rsid w:val="002360B6"/>
    <w:rsid w:val="0024438E"/>
    <w:rsid w:val="00244F5F"/>
    <w:rsid w:val="00245DF3"/>
    <w:rsid w:val="00247E03"/>
    <w:rsid w:val="00247F44"/>
    <w:rsid w:val="00250463"/>
    <w:rsid w:val="00252493"/>
    <w:rsid w:val="00254752"/>
    <w:rsid w:val="0026637A"/>
    <w:rsid w:val="00274FCD"/>
    <w:rsid w:val="0028103E"/>
    <w:rsid w:val="0028793A"/>
    <w:rsid w:val="002901E7"/>
    <w:rsid w:val="00291C61"/>
    <w:rsid w:val="0029517E"/>
    <w:rsid w:val="002965E8"/>
    <w:rsid w:val="002A3B2A"/>
    <w:rsid w:val="002A761F"/>
    <w:rsid w:val="002B009D"/>
    <w:rsid w:val="002B3644"/>
    <w:rsid w:val="002B5A09"/>
    <w:rsid w:val="002B6469"/>
    <w:rsid w:val="002B6DF7"/>
    <w:rsid w:val="002D28D8"/>
    <w:rsid w:val="002D3513"/>
    <w:rsid w:val="002E5B21"/>
    <w:rsid w:val="002E6C79"/>
    <w:rsid w:val="002F3790"/>
    <w:rsid w:val="002F4956"/>
    <w:rsid w:val="00302D84"/>
    <w:rsid w:val="00303E5C"/>
    <w:rsid w:val="003061D2"/>
    <w:rsid w:val="00306635"/>
    <w:rsid w:val="00320704"/>
    <w:rsid w:val="003223D7"/>
    <w:rsid w:val="00324006"/>
    <w:rsid w:val="0033394F"/>
    <w:rsid w:val="003436CD"/>
    <w:rsid w:val="00346670"/>
    <w:rsid w:val="003522E0"/>
    <w:rsid w:val="003547D5"/>
    <w:rsid w:val="00363BF2"/>
    <w:rsid w:val="003661BE"/>
    <w:rsid w:val="00371F3F"/>
    <w:rsid w:val="0038112C"/>
    <w:rsid w:val="00384F35"/>
    <w:rsid w:val="00387DDE"/>
    <w:rsid w:val="003958E8"/>
    <w:rsid w:val="003A6369"/>
    <w:rsid w:val="003B5EE6"/>
    <w:rsid w:val="003B667E"/>
    <w:rsid w:val="003C370F"/>
    <w:rsid w:val="003D2D0F"/>
    <w:rsid w:val="003D3E9F"/>
    <w:rsid w:val="003D465D"/>
    <w:rsid w:val="003D48CC"/>
    <w:rsid w:val="003E1446"/>
    <w:rsid w:val="003E173D"/>
    <w:rsid w:val="003E3F0D"/>
    <w:rsid w:val="003E48C6"/>
    <w:rsid w:val="003E65E5"/>
    <w:rsid w:val="003F4AE1"/>
    <w:rsid w:val="003F6EFC"/>
    <w:rsid w:val="00402E5F"/>
    <w:rsid w:val="00420F65"/>
    <w:rsid w:val="0042128D"/>
    <w:rsid w:val="00425641"/>
    <w:rsid w:val="00427EA9"/>
    <w:rsid w:val="00430BA0"/>
    <w:rsid w:val="00431398"/>
    <w:rsid w:val="00433AC2"/>
    <w:rsid w:val="00436B26"/>
    <w:rsid w:val="00457631"/>
    <w:rsid w:val="00460A68"/>
    <w:rsid w:val="00477241"/>
    <w:rsid w:val="004811E4"/>
    <w:rsid w:val="0048201F"/>
    <w:rsid w:val="004862F0"/>
    <w:rsid w:val="00486DD3"/>
    <w:rsid w:val="004940F9"/>
    <w:rsid w:val="004A34B1"/>
    <w:rsid w:val="004B284B"/>
    <w:rsid w:val="004D033E"/>
    <w:rsid w:val="004E1DB8"/>
    <w:rsid w:val="004E2C23"/>
    <w:rsid w:val="004F20E2"/>
    <w:rsid w:val="004F3C43"/>
    <w:rsid w:val="004F66FF"/>
    <w:rsid w:val="004F6AC8"/>
    <w:rsid w:val="005001E5"/>
    <w:rsid w:val="00502B92"/>
    <w:rsid w:val="00502FD0"/>
    <w:rsid w:val="00506B1F"/>
    <w:rsid w:val="0050761A"/>
    <w:rsid w:val="00513D09"/>
    <w:rsid w:val="00514BC3"/>
    <w:rsid w:val="00517834"/>
    <w:rsid w:val="00522166"/>
    <w:rsid w:val="00526224"/>
    <w:rsid w:val="00530B4E"/>
    <w:rsid w:val="005419F7"/>
    <w:rsid w:val="0054262E"/>
    <w:rsid w:val="00555826"/>
    <w:rsid w:val="00556E70"/>
    <w:rsid w:val="005604D5"/>
    <w:rsid w:val="00562F84"/>
    <w:rsid w:val="00577599"/>
    <w:rsid w:val="0058058D"/>
    <w:rsid w:val="00581A9C"/>
    <w:rsid w:val="005A1596"/>
    <w:rsid w:val="005A1809"/>
    <w:rsid w:val="005A3418"/>
    <w:rsid w:val="005B2A44"/>
    <w:rsid w:val="005C1161"/>
    <w:rsid w:val="005D1926"/>
    <w:rsid w:val="005D19C1"/>
    <w:rsid w:val="005D3215"/>
    <w:rsid w:val="005D4CD6"/>
    <w:rsid w:val="005D5976"/>
    <w:rsid w:val="005D638F"/>
    <w:rsid w:val="005E057F"/>
    <w:rsid w:val="005E6121"/>
    <w:rsid w:val="00610CC4"/>
    <w:rsid w:val="00620E07"/>
    <w:rsid w:val="00622C4C"/>
    <w:rsid w:val="00626320"/>
    <w:rsid w:val="0063293D"/>
    <w:rsid w:val="0063526C"/>
    <w:rsid w:val="00647650"/>
    <w:rsid w:val="0069571F"/>
    <w:rsid w:val="00696F17"/>
    <w:rsid w:val="006A0AD8"/>
    <w:rsid w:val="006A65D8"/>
    <w:rsid w:val="006A79F4"/>
    <w:rsid w:val="006B26EE"/>
    <w:rsid w:val="006B3DAF"/>
    <w:rsid w:val="006B3EB5"/>
    <w:rsid w:val="006B4508"/>
    <w:rsid w:val="006C4DE6"/>
    <w:rsid w:val="006C6853"/>
    <w:rsid w:val="006D2543"/>
    <w:rsid w:val="006D5602"/>
    <w:rsid w:val="006F1B1F"/>
    <w:rsid w:val="006F6994"/>
    <w:rsid w:val="00700D78"/>
    <w:rsid w:val="00704ACA"/>
    <w:rsid w:val="0071413E"/>
    <w:rsid w:val="00715D4F"/>
    <w:rsid w:val="007168CF"/>
    <w:rsid w:val="007229B9"/>
    <w:rsid w:val="007300AE"/>
    <w:rsid w:val="007325F5"/>
    <w:rsid w:val="00734F33"/>
    <w:rsid w:val="007379E5"/>
    <w:rsid w:val="00740524"/>
    <w:rsid w:val="0074668E"/>
    <w:rsid w:val="007478F1"/>
    <w:rsid w:val="00772292"/>
    <w:rsid w:val="00776048"/>
    <w:rsid w:val="0077720E"/>
    <w:rsid w:val="00781FDF"/>
    <w:rsid w:val="00792601"/>
    <w:rsid w:val="007C4135"/>
    <w:rsid w:val="007D2A83"/>
    <w:rsid w:val="00802498"/>
    <w:rsid w:val="00812AFA"/>
    <w:rsid w:val="0081397E"/>
    <w:rsid w:val="00823EBA"/>
    <w:rsid w:val="0083078C"/>
    <w:rsid w:val="008315D0"/>
    <w:rsid w:val="00834D75"/>
    <w:rsid w:val="00835AB2"/>
    <w:rsid w:val="00841B11"/>
    <w:rsid w:val="00842F20"/>
    <w:rsid w:val="00846D7A"/>
    <w:rsid w:val="00847996"/>
    <w:rsid w:val="00851137"/>
    <w:rsid w:val="00853046"/>
    <w:rsid w:val="00853642"/>
    <w:rsid w:val="008577B6"/>
    <w:rsid w:val="008600C0"/>
    <w:rsid w:val="00861E3C"/>
    <w:rsid w:val="008638CB"/>
    <w:rsid w:val="00863F02"/>
    <w:rsid w:val="00873985"/>
    <w:rsid w:val="00874630"/>
    <w:rsid w:val="008772F1"/>
    <w:rsid w:val="008906A3"/>
    <w:rsid w:val="0089189E"/>
    <w:rsid w:val="00894460"/>
    <w:rsid w:val="0089532C"/>
    <w:rsid w:val="00896EA5"/>
    <w:rsid w:val="0089768F"/>
    <w:rsid w:val="008A0DAF"/>
    <w:rsid w:val="008A5927"/>
    <w:rsid w:val="008B64A5"/>
    <w:rsid w:val="008B7FB4"/>
    <w:rsid w:val="008C3CF4"/>
    <w:rsid w:val="008C5286"/>
    <w:rsid w:val="008D0679"/>
    <w:rsid w:val="008E0238"/>
    <w:rsid w:val="008F3A76"/>
    <w:rsid w:val="009017FB"/>
    <w:rsid w:val="00905D0D"/>
    <w:rsid w:val="0091057B"/>
    <w:rsid w:val="009105A6"/>
    <w:rsid w:val="0091069A"/>
    <w:rsid w:val="00916DE4"/>
    <w:rsid w:val="00921325"/>
    <w:rsid w:val="00923939"/>
    <w:rsid w:val="0092512D"/>
    <w:rsid w:val="00933A54"/>
    <w:rsid w:val="009352C7"/>
    <w:rsid w:val="00935603"/>
    <w:rsid w:val="0094429F"/>
    <w:rsid w:val="00946E6C"/>
    <w:rsid w:val="00946F5B"/>
    <w:rsid w:val="0096379D"/>
    <w:rsid w:val="00972F83"/>
    <w:rsid w:val="00974392"/>
    <w:rsid w:val="00974F78"/>
    <w:rsid w:val="00975EA4"/>
    <w:rsid w:val="00980A59"/>
    <w:rsid w:val="0099601E"/>
    <w:rsid w:val="009A123B"/>
    <w:rsid w:val="009A4893"/>
    <w:rsid w:val="009A6769"/>
    <w:rsid w:val="009C1CF2"/>
    <w:rsid w:val="009D06DF"/>
    <w:rsid w:val="009E01D0"/>
    <w:rsid w:val="00A03425"/>
    <w:rsid w:val="00A051B1"/>
    <w:rsid w:val="00A0540B"/>
    <w:rsid w:val="00A07499"/>
    <w:rsid w:val="00A10FC0"/>
    <w:rsid w:val="00A128FC"/>
    <w:rsid w:val="00A133B2"/>
    <w:rsid w:val="00A15BF7"/>
    <w:rsid w:val="00A16D81"/>
    <w:rsid w:val="00A22EB1"/>
    <w:rsid w:val="00A23B92"/>
    <w:rsid w:val="00A2485D"/>
    <w:rsid w:val="00A34F68"/>
    <w:rsid w:val="00A5249E"/>
    <w:rsid w:val="00A57A41"/>
    <w:rsid w:val="00A665FC"/>
    <w:rsid w:val="00A75492"/>
    <w:rsid w:val="00A76F6F"/>
    <w:rsid w:val="00A907DD"/>
    <w:rsid w:val="00A93ED5"/>
    <w:rsid w:val="00AA05B4"/>
    <w:rsid w:val="00AA69CA"/>
    <w:rsid w:val="00AA6FDC"/>
    <w:rsid w:val="00AB1642"/>
    <w:rsid w:val="00AB4312"/>
    <w:rsid w:val="00AB4999"/>
    <w:rsid w:val="00AB69CD"/>
    <w:rsid w:val="00AB74A8"/>
    <w:rsid w:val="00AB7D58"/>
    <w:rsid w:val="00AC03F9"/>
    <w:rsid w:val="00AC123E"/>
    <w:rsid w:val="00AC3DC0"/>
    <w:rsid w:val="00AD5B76"/>
    <w:rsid w:val="00AD6716"/>
    <w:rsid w:val="00AD6920"/>
    <w:rsid w:val="00AE452B"/>
    <w:rsid w:val="00AE46A0"/>
    <w:rsid w:val="00AF113A"/>
    <w:rsid w:val="00AF31CF"/>
    <w:rsid w:val="00B03536"/>
    <w:rsid w:val="00B07C05"/>
    <w:rsid w:val="00B1216F"/>
    <w:rsid w:val="00B13336"/>
    <w:rsid w:val="00B16FC5"/>
    <w:rsid w:val="00B17F6A"/>
    <w:rsid w:val="00B24AE6"/>
    <w:rsid w:val="00B25606"/>
    <w:rsid w:val="00B302E0"/>
    <w:rsid w:val="00B3226C"/>
    <w:rsid w:val="00B36F31"/>
    <w:rsid w:val="00B55318"/>
    <w:rsid w:val="00B567C3"/>
    <w:rsid w:val="00B61380"/>
    <w:rsid w:val="00B66D15"/>
    <w:rsid w:val="00B70AEB"/>
    <w:rsid w:val="00B7644E"/>
    <w:rsid w:val="00B8042B"/>
    <w:rsid w:val="00B915E8"/>
    <w:rsid w:val="00B9502D"/>
    <w:rsid w:val="00B96912"/>
    <w:rsid w:val="00BA283D"/>
    <w:rsid w:val="00BB347D"/>
    <w:rsid w:val="00BC1358"/>
    <w:rsid w:val="00BD3F2A"/>
    <w:rsid w:val="00BF1F34"/>
    <w:rsid w:val="00BF46FD"/>
    <w:rsid w:val="00BF4A0D"/>
    <w:rsid w:val="00BF741C"/>
    <w:rsid w:val="00C0084B"/>
    <w:rsid w:val="00C068A2"/>
    <w:rsid w:val="00C120FC"/>
    <w:rsid w:val="00C2171E"/>
    <w:rsid w:val="00C32C11"/>
    <w:rsid w:val="00C351C4"/>
    <w:rsid w:val="00C46EB7"/>
    <w:rsid w:val="00C47278"/>
    <w:rsid w:val="00C50617"/>
    <w:rsid w:val="00C513D1"/>
    <w:rsid w:val="00C51B24"/>
    <w:rsid w:val="00C60E0E"/>
    <w:rsid w:val="00C636DB"/>
    <w:rsid w:val="00C645B5"/>
    <w:rsid w:val="00C746E3"/>
    <w:rsid w:val="00C8230B"/>
    <w:rsid w:val="00C82E01"/>
    <w:rsid w:val="00C85BC2"/>
    <w:rsid w:val="00C85D73"/>
    <w:rsid w:val="00C9122D"/>
    <w:rsid w:val="00C96BEE"/>
    <w:rsid w:val="00CB3E36"/>
    <w:rsid w:val="00CB3ED0"/>
    <w:rsid w:val="00CC08AD"/>
    <w:rsid w:val="00CC1337"/>
    <w:rsid w:val="00CC403D"/>
    <w:rsid w:val="00CD3578"/>
    <w:rsid w:val="00CE39A2"/>
    <w:rsid w:val="00CE58A6"/>
    <w:rsid w:val="00D003DA"/>
    <w:rsid w:val="00D02FE2"/>
    <w:rsid w:val="00D03549"/>
    <w:rsid w:val="00D048DA"/>
    <w:rsid w:val="00D165DE"/>
    <w:rsid w:val="00D25BD3"/>
    <w:rsid w:val="00D2707C"/>
    <w:rsid w:val="00D3789F"/>
    <w:rsid w:val="00D379DA"/>
    <w:rsid w:val="00D37CFC"/>
    <w:rsid w:val="00D4158D"/>
    <w:rsid w:val="00D457CF"/>
    <w:rsid w:val="00D46EE0"/>
    <w:rsid w:val="00D50750"/>
    <w:rsid w:val="00D57916"/>
    <w:rsid w:val="00D61D52"/>
    <w:rsid w:val="00D65802"/>
    <w:rsid w:val="00D6599C"/>
    <w:rsid w:val="00D67D62"/>
    <w:rsid w:val="00D7253A"/>
    <w:rsid w:val="00D74131"/>
    <w:rsid w:val="00D77054"/>
    <w:rsid w:val="00D84EB2"/>
    <w:rsid w:val="00D86A0B"/>
    <w:rsid w:val="00D9278E"/>
    <w:rsid w:val="00D92912"/>
    <w:rsid w:val="00D92A45"/>
    <w:rsid w:val="00D953ED"/>
    <w:rsid w:val="00D97089"/>
    <w:rsid w:val="00DB2282"/>
    <w:rsid w:val="00DB2F33"/>
    <w:rsid w:val="00DB59C9"/>
    <w:rsid w:val="00DB5C9D"/>
    <w:rsid w:val="00DB7A52"/>
    <w:rsid w:val="00DC1567"/>
    <w:rsid w:val="00DD45F3"/>
    <w:rsid w:val="00DE11A5"/>
    <w:rsid w:val="00DE7CAE"/>
    <w:rsid w:val="00DF0508"/>
    <w:rsid w:val="00DF2365"/>
    <w:rsid w:val="00E032DF"/>
    <w:rsid w:val="00E204B6"/>
    <w:rsid w:val="00E20B6E"/>
    <w:rsid w:val="00E51C00"/>
    <w:rsid w:val="00E544A2"/>
    <w:rsid w:val="00E55E2E"/>
    <w:rsid w:val="00E56839"/>
    <w:rsid w:val="00E57C56"/>
    <w:rsid w:val="00E73C6E"/>
    <w:rsid w:val="00E77AD1"/>
    <w:rsid w:val="00E83AE3"/>
    <w:rsid w:val="00E916A9"/>
    <w:rsid w:val="00E9314A"/>
    <w:rsid w:val="00E94683"/>
    <w:rsid w:val="00E95F83"/>
    <w:rsid w:val="00EA04ED"/>
    <w:rsid w:val="00EA1A9E"/>
    <w:rsid w:val="00EA2147"/>
    <w:rsid w:val="00EB1C9B"/>
    <w:rsid w:val="00EB7BFC"/>
    <w:rsid w:val="00ED1F9D"/>
    <w:rsid w:val="00ED6070"/>
    <w:rsid w:val="00ED643E"/>
    <w:rsid w:val="00EF2A63"/>
    <w:rsid w:val="00EF34D3"/>
    <w:rsid w:val="00EF640F"/>
    <w:rsid w:val="00F026A2"/>
    <w:rsid w:val="00F03F07"/>
    <w:rsid w:val="00F10FE1"/>
    <w:rsid w:val="00F14B0A"/>
    <w:rsid w:val="00F14C7B"/>
    <w:rsid w:val="00F17C21"/>
    <w:rsid w:val="00F20D1C"/>
    <w:rsid w:val="00F21529"/>
    <w:rsid w:val="00F32BFD"/>
    <w:rsid w:val="00F34473"/>
    <w:rsid w:val="00F35EEA"/>
    <w:rsid w:val="00F60BA4"/>
    <w:rsid w:val="00F70FC2"/>
    <w:rsid w:val="00F71CBE"/>
    <w:rsid w:val="00F74F12"/>
    <w:rsid w:val="00F87649"/>
    <w:rsid w:val="00F91D00"/>
    <w:rsid w:val="00FA300E"/>
    <w:rsid w:val="00FA3CAC"/>
    <w:rsid w:val="00FA6FEC"/>
    <w:rsid w:val="00FB7B25"/>
    <w:rsid w:val="00FC4100"/>
    <w:rsid w:val="00FC4AC1"/>
    <w:rsid w:val="00FC6E33"/>
    <w:rsid w:val="00FD5228"/>
    <w:rsid w:val="00FD6222"/>
    <w:rsid w:val="00FE1214"/>
    <w:rsid w:val="00FE4FAC"/>
    <w:rsid w:val="00FE7CA9"/>
    <w:rsid w:val="00FE7D5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57C56"/>
    <w:rPr>
      <w:rFonts w:ascii="Times New Roman" w:hAnsi="Times New Roman"/>
      <w:sz w:val="24"/>
      <w:szCs w:val="24"/>
    </w:rPr>
  </w:style>
  <w:style w:type="paragraph" w:styleId="10">
    <w:name w:val="heading 1"/>
    <w:basedOn w:val="a2"/>
    <w:next w:val="a2"/>
    <w:link w:val="12"/>
    <w:uiPriority w:val="9"/>
    <w:qFormat/>
    <w:rsid w:val="00530B4E"/>
    <w:pPr>
      <w:keepNext/>
      <w:numPr>
        <w:numId w:val="29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2"/>
    <w:next w:val="a2"/>
    <w:link w:val="20"/>
    <w:uiPriority w:val="9"/>
    <w:qFormat/>
    <w:rsid w:val="00530B4E"/>
    <w:pPr>
      <w:keepNext/>
      <w:numPr>
        <w:ilvl w:val="1"/>
        <w:numId w:val="29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50761A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50761A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0761A"/>
    <w:pPr>
      <w:numPr>
        <w:ilvl w:val="4"/>
        <w:numId w:val="2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0761A"/>
    <w:pPr>
      <w:numPr>
        <w:ilvl w:val="5"/>
        <w:numId w:val="2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0761A"/>
    <w:pPr>
      <w:numPr>
        <w:ilvl w:val="6"/>
        <w:numId w:val="29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0761A"/>
    <w:pPr>
      <w:numPr>
        <w:ilvl w:val="7"/>
        <w:numId w:val="29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0761A"/>
    <w:pPr>
      <w:numPr>
        <w:ilvl w:val="8"/>
        <w:numId w:val="2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"/>
    <w:locked/>
    <w:rsid w:val="00530B4E"/>
    <w:rPr>
      <w:rFonts w:ascii="Arial" w:hAnsi="Arial" w:cs="Arial"/>
      <w:b/>
      <w:bCs/>
      <w:kern w:val="28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"/>
    <w:locked/>
    <w:rsid w:val="00530B4E"/>
    <w:rPr>
      <w:rFonts w:ascii="Arial" w:hAnsi="Arial" w:cs="Arial"/>
      <w:b/>
      <w:bCs/>
      <w:i/>
      <w:iCs/>
      <w:sz w:val="24"/>
      <w:szCs w:val="24"/>
      <w:lang w:eastAsia="zh-CN"/>
    </w:rPr>
  </w:style>
  <w:style w:type="paragraph" w:styleId="a6">
    <w:name w:val="footer"/>
    <w:basedOn w:val="a2"/>
    <w:link w:val="a7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uiPriority w:val="99"/>
    <w:rsid w:val="00E57C56"/>
    <w:rPr>
      <w:rFonts w:cs="Times New Roman"/>
    </w:rPr>
  </w:style>
  <w:style w:type="paragraph" w:styleId="a9">
    <w:name w:val="Body Text"/>
    <w:basedOn w:val="a2"/>
    <w:link w:val="aa"/>
    <w:uiPriority w:val="99"/>
    <w:unhideWhenUsed/>
    <w:rsid w:val="00E57C56"/>
    <w:pPr>
      <w:spacing w:after="120" w:line="276" w:lineRule="auto"/>
    </w:pPr>
    <w:rPr>
      <w:smallCaps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E57C56"/>
    <w:rPr>
      <w:rFonts w:ascii="Times New Roman" w:eastAsia="Times New Roman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unhideWhenUsed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Без интервала1"/>
    <w:uiPriority w:val="99"/>
    <w:rsid w:val="00E57C56"/>
    <w:rPr>
      <w:sz w:val="22"/>
      <w:szCs w:val="22"/>
      <w:lang w:eastAsia="en-US"/>
    </w:rPr>
  </w:style>
  <w:style w:type="table" w:styleId="ab">
    <w:name w:val="Table Grid"/>
    <w:basedOn w:val="a4"/>
    <w:uiPriority w:val="59"/>
    <w:rsid w:val="00BF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2"/>
    <w:link w:val="14"/>
    <w:uiPriority w:val="34"/>
    <w:qFormat/>
    <w:rsid w:val="00D74131"/>
    <w:pPr>
      <w:widowControl w:val="0"/>
      <w:numPr>
        <w:numId w:val="26"/>
      </w:numPr>
      <w:tabs>
        <w:tab w:val="left" w:pos="1077"/>
      </w:tabs>
      <w:ind w:left="0" w:firstLine="709"/>
      <w:contextualSpacing/>
      <w:jc w:val="both"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2"/>
    <w:link w:val="ad"/>
    <w:uiPriority w:val="99"/>
    <w:qFormat/>
    <w:rsid w:val="00AF31CF"/>
    <w:pPr>
      <w:jc w:val="center"/>
    </w:pPr>
    <w:rPr>
      <w:szCs w:val="20"/>
    </w:rPr>
  </w:style>
  <w:style w:type="character" w:customStyle="1" w:styleId="ad">
    <w:name w:val="Название Знак"/>
    <w:link w:val="ac"/>
    <w:uiPriority w:val="99"/>
    <w:locked/>
    <w:rsid w:val="00AF31C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с отступом 21"/>
    <w:basedOn w:val="a2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e">
    <w:name w:val="Normal (Web)"/>
    <w:basedOn w:val="a2"/>
    <w:uiPriority w:val="99"/>
    <w:unhideWhenUsed/>
    <w:rsid w:val="0083078C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83078C"/>
    <w:rPr>
      <w:rFonts w:cs="Times New Roman"/>
      <w:color w:val="0000FF"/>
      <w:u w:val="single"/>
    </w:rPr>
  </w:style>
  <w:style w:type="paragraph" w:customStyle="1" w:styleId="a0">
    <w:name w:val="список с точками"/>
    <w:basedOn w:val="a2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5">
    <w:name w:val="Заголовок1"/>
    <w:basedOn w:val="a2"/>
    <w:next w:val="a9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List"/>
    <w:basedOn w:val="a2"/>
    <w:uiPriority w:val="99"/>
    <w:rsid w:val="005A3418"/>
    <w:pPr>
      <w:numPr>
        <w:numId w:val="5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0">
    <w:name w:val="Strong"/>
    <w:uiPriority w:val="22"/>
    <w:qFormat/>
    <w:rsid w:val="00B36F31"/>
    <w:rPr>
      <w:rFonts w:cs="Times New Roman"/>
      <w:b/>
      <w:bCs/>
    </w:rPr>
  </w:style>
  <w:style w:type="character" w:customStyle="1" w:styleId="apple-converted-space">
    <w:name w:val="apple-converted-space"/>
    <w:rsid w:val="00B36F31"/>
    <w:rPr>
      <w:rFonts w:cs="Times New Roman"/>
    </w:rPr>
  </w:style>
  <w:style w:type="paragraph" w:styleId="af1">
    <w:name w:val="Balloon Text"/>
    <w:basedOn w:val="a2"/>
    <w:link w:val="af2"/>
    <w:uiPriority w:val="99"/>
    <w:semiHidden/>
    <w:unhideWhenUsed/>
    <w:rsid w:val="00CC133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C1337"/>
    <w:rPr>
      <w:rFonts w:ascii="Segoe UI" w:hAnsi="Segoe UI" w:cs="Segoe UI"/>
      <w:sz w:val="18"/>
      <w:szCs w:val="18"/>
    </w:rPr>
  </w:style>
  <w:style w:type="paragraph" w:styleId="af3">
    <w:name w:val="Body Text Indent"/>
    <w:basedOn w:val="a2"/>
    <w:rsid w:val="00F20D1C"/>
    <w:pPr>
      <w:spacing w:after="120"/>
      <w:ind w:left="283"/>
    </w:pPr>
  </w:style>
  <w:style w:type="character" w:customStyle="1" w:styleId="FontStyle14">
    <w:name w:val="Font Style14"/>
    <w:rsid w:val="00F20D1C"/>
    <w:rPr>
      <w:rFonts w:ascii="Times New Roman" w:hAnsi="Times New Roman"/>
      <w:sz w:val="22"/>
    </w:rPr>
  </w:style>
  <w:style w:type="paragraph" w:styleId="af4">
    <w:name w:val="List Paragraph"/>
    <w:basedOn w:val="a2"/>
    <w:qFormat/>
    <w:rsid w:val="00B25606"/>
    <w:pPr>
      <w:ind w:left="720"/>
      <w:contextualSpacing/>
    </w:pPr>
  </w:style>
  <w:style w:type="paragraph" w:customStyle="1" w:styleId="23">
    <w:name w:val="Абзац списка2"/>
    <w:basedOn w:val="a2"/>
    <w:uiPriority w:val="34"/>
    <w:qFormat/>
    <w:rsid w:val="0024438E"/>
    <w:pPr>
      <w:ind w:left="720"/>
      <w:contextualSpacing/>
    </w:pPr>
  </w:style>
  <w:style w:type="paragraph" w:customStyle="1" w:styleId="11">
    <w:name w:val="Стиль1"/>
    <w:basedOn w:val="1"/>
    <w:link w:val="16"/>
    <w:qFormat/>
    <w:rsid w:val="00D74131"/>
    <w:pPr>
      <w:numPr>
        <w:numId w:val="28"/>
      </w:numPr>
      <w:suppressAutoHyphens/>
      <w:spacing w:line="276" w:lineRule="auto"/>
      <w:ind w:left="0" w:firstLine="709"/>
    </w:pPr>
  </w:style>
  <w:style w:type="character" w:customStyle="1" w:styleId="14">
    <w:name w:val="Абзац списка1 Знак"/>
    <w:link w:val="1"/>
    <w:uiPriority w:val="34"/>
    <w:rsid w:val="00D74131"/>
    <w:rPr>
      <w:rFonts w:ascii="Times New Roman" w:hAnsi="Times New Roman"/>
      <w:sz w:val="24"/>
      <w:szCs w:val="24"/>
    </w:rPr>
  </w:style>
  <w:style w:type="character" w:customStyle="1" w:styleId="16">
    <w:name w:val="Стиль1 Знак"/>
    <w:link w:val="11"/>
    <w:rsid w:val="00D74131"/>
    <w:rPr>
      <w:rFonts w:ascii="Times New Roman" w:hAnsi="Times New Roman"/>
      <w:sz w:val="24"/>
      <w:szCs w:val="24"/>
    </w:rPr>
  </w:style>
  <w:style w:type="paragraph" w:styleId="af5">
    <w:name w:val="header"/>
    <w:basedOn w:val="a2"/>
    <w:link w:val="af6"/>
    <w:uiPriority w:val="99"/>
    <w:rsid w:val="00704ACA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6">
    <w:name w:val="Верхний колонтитул Знак"/>
    <w:link w:val="af5"/>
    <w:uiPriority w:val="99"/>
    <w:rsid w:val="00704ACA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5076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076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076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076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0761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076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0761A"/>
    <w:rPr>
      <w:rFonts w:ascii="Cambria" w:eastAsia="Times New Roman" w:hAnsi="Cambria" w:cs="Times New Roman"/>
      <w:sz w:val="22"/>
      <w:szCs w:val="22"/>
    </w:rPr>
  </w:style>
  <w:style w:type="paragraph" w:customStyle="1" w:styleId="17">
    <w:name w:val="Обычный1"/>
    <w:link w:val="18"/>
    <w:rsid w:val="0092512D"/>
    <w:pPr>
      <w:widowControl w:val="0"/>
      <w:ind w:firstLine="709"/>
      <w:jc w:val="both"/>
    </w:pPr>
    <w:rPr>
      <w:rFonts w:ascii="Times New Roman" w:hAnsi="Times New Roman"/>
      <w:sz w:val="24"/>
    </w:rPr>
  </w:style>
  <w:style w:type="paragraph" w:customStyle="1" w:styleId="a">
    <w:name w:val="перечисления"/>
    <w:basedOn w:val="17"/>
    <w:link w:val="af7"/>
    <w:autoRedefine/>
    <w:qFormat/>
    <w:rsid w:val="0092512D"/>
    <w:pPr>
      <w:numPr>
        <w:numId w:val="40"/>
      </w:numPr>
      <w:shd w:val="clear" w:color="auto" w:fill="FFFFFF"/>
      <w:tabs>
        <w:tab w:val="left" w:pos="1077"/>
        <w:tab w:val="left" w:pos="1134"/>
      </w:tabs>
      <w:ind w:left="0" w:firstLine="709"/>
    </w:pPr>
    <w:rPr>
      <w:spacing w:val="-4"/>
      <w:szCs w:val="24"/>
    </w:rPr>
  </w:style>
  <w:style w:type="character" w:customStyle="1" w:styleId="18">
    <w:name w:val="Обычный1 Знак"/>
    <w:link w:val="17"/>
    <w:rsid w:val="0092512D"/>
    <w:rPr>
      <w:rFonts w:ascii="Times New Roman" w:hAnsi="Times New Roman"/>
      <w:sz w:val="24"/>
    </w:rPr>
  </w:style>
  <w:style w:type="character" w:customStyle="1" w:styleId="af7">
    <w:name w:val="перечисления Знак"/>
    <w:link w:val="a"/>
    <w:rsid w:val="0092512D"/>
    <w:rPr>
      <w:rFonts w:ascii="Times New Roman" w:hAnsi="Times New Roman"/>
      <w:spacing w:val="-4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3444</Words>
  <Characters>19636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ОБЩИЕ ПОЛОЖЕНИЯ</vt:lpstr>
    </vt:vector>
  </TitlesOfParts>
  <Company>пїЅпїЅпїЅ</Company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AMT</dc:creator>
  <cp:lastModifiedBy>Admin</cp:lastModifiedBy>
  <cp:revision>3</cp:revision>
  <cp:lastPrinted>2017-08-16T10:35:00Z</cp:lastPrinted>
  <dcterms:created xsi:type="dcterms:W3CDTF">2018-08-24T05:14:00Z</dcterms:created>
  <dcterms:modified xsi:type="dcterms:W3CDTF">2018-08-24T05:19:00Z</dcterms:modified>
</cp:coreProperties>
</file>