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BB" w:rsidRDefault="00DB3524" w:rsidP="00DB35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МИНОБРНАУКИ РОССИИ</w:t>
      </w:r>
    </w:p>
    <w:p w:rsidR="00DB3524" w:rsidRDefault="00DB3524" w:rsidP="00DB3524">
      <w:pPr>
        <w:jc w:val="center"/>
        <w:rPr>
          <w:rFonts w:ascii="Times New Roman" w:hAnsi="Times New Roman" w:cs="Times New Roman"/>
          <w:b/>
          <w:sz w:val="24"/>
        </w:rPr>
      </w:pP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Федеральное государственное бюджетное </w:t>
      </w:r>
    </w:p>
    <w:p w:rsidR="00DB3524" w:rsidRDefault="00FD0A98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DB3524">
        <w:rPr>
          <w:rFonts w:ascii="Times New Roman" w:hAnsi="Times New Roman" w:cs="Times New Roman"/>
          <w:b/>
          <w:sz w:val="24"/>
        </w:rPr>
        <w:t xml:space="preserve">бразовательное учреждение высшего образования </w:t>
      </w: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«Астраханский государственный университет»</w:t>
      </w: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(Астраханский государственный университет)</w:t>
      </w: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Филиал АГУ в г. Знаменске Астраханской области</w:t>
      </w: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B3524" w:rsidTr="00DB3524">
        <w:tc>
          <w:tcPr>
            <w:tcW w:w="4247" w:type="dxa"/>
          </w:tcPr>
          <w:p w:rsidR="00DB3524" w:rsidRDefault="00DB3524" w:rsidP="00DB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FD0A98" w:rsidRDefault="00DB3524" w:rsidP="00DB3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Распоряжением директора филиала</w:t>
            </w:r>
          </w:p>
          <w:p w:rsidR="00DB3524" w:rsidRPr="00DB3524" w:rsidRDefault="00FD0A98" w:rsidP="00FD0A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№ ______от__________________                                          </w:t>
            </w:r>
          </w:p>
        </w:tc>
      </w:tr>
    </w:tbl>
    <w:p w:rsidR="00DB3524" w:rsidRDefault="00DB3524" w:rsidP="00DB352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DB3524" w:rsidRDefault="00DB3524" w:rsidP="00DB352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ИНСТРУКЦИЯ </w:t>
      </w:r>
    </w:p>
    <w:p w:rsidR="00DB3524" w:rsidRDefault="00FD0A98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ОФОРМЛЕНИЮ ПРОПУСКОВ ДЛЯ</w:t>
      </w:r>
      <w:r w:rsidR="00DB3524">
        <w:rPr>
          <w:rFonts w:ascii="Times New Roman" w:hAnsi="Times New Roman" w:cs="Times New Roman"/>
          <w:b/>
          <w:sz w:val="24"/>
        </w:rPr>
        <w:t xml:space="preserve"> СТУДЕНТОВ ФИЛИАЛА</w:t>
      </w:r>
    </w:p>
    <w:p w:rsidR="00DB3524" w:rsidRDefault="00DB3524" w:rsidP="00DB3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B3524" w:rsidRDefault="00DB3524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1. Данная инструкция разработана в соответствии с Федеральным законом РФ №273-ФЗ от 29.12.2012 г. «Об Образовании в Российской Федерации», Законом РФ № 3297-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от 14.07.1992 г. «О закрытом административно-территориальном образовании», Постановлением Правительства Российской Федерации от 2 июня 1998 г. 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Уставом Астраханского государственного университета</w:t>
      </w:r>
      <w:r w:rsidR="008123FD">
        <w:rPr>
          <w:rFonts w:ascii="Times New Roman" w:hAnsi="Times New Roman" w:cs="Times New Roman"/>
          <w:sz w:val="24"/>
        </w:rPr>
        <w:t>, Положением о филиале АГУ в г. Знаменске Астраханской области, Инструкцией об организации пропускного режима на территории контролируемой зоны муниципального образования «Закрытое  административно-территориальное образование Знаменск Астраханской области» (утв. Председателем комиссии по организации охраны запретной и контролируемой зон ЗАТО Знаменск 05.08.2015 г.).</w:t>
      </w:r>
    </w:p>
    <w:p w:rsidR="008123FD" w:rsidRDefault="008123FD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Подача пакета документов для оформления пропуска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ЗАТО Знаменск является личной ответственностью студента.</w:t>
      </w:r>
    </w:p>
    <w:p w:rsidR="008123FD" w:rsidRDefault="008123FD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Иногородние студенты </w:t>
      </w:r>
      <w:r>
        <w:rPr>
          <w:rFonts w:ascii="Times New Roman" w:hAnsi="Times New Roman" w:cs="Times New Roman"/>
          <w:b/>
          <w:sz w:val="24"/>
        </w:rPr>
        <w:t xml:space="preserve">до начала обучения </w:t>
      </w:r>
      <w:r>
        <w:rPr>
          <w:rFonts w:ascii="Times New Roman" w:hAnsi="Times New Roman" w:cs="Times New Roman"/>
          <w:sz w:val="24"/>
        </w:rPr>
        <w:t xml:space="preserve">(очная и очно-заочная формы обучения первого курса – </w:t>
      </w:r>
      <w:r>
        <w:rPr>
          <w:rFonts w:ascii="Times New Roman" w:hAnsi="Times New Roman" w:cs="Times New Roman"/>
          <w:b/>
          <w:sz w:val="24"/>
        </w:rPr>
        <w:t>до 25 августа</w:t>
      </w:r>
      <w:r>
        <w:rPr>
          <w:rFonts w:ascii="Times New Roman" w:hAnsi="Times New Roman" w:cs="Times New Roman"/>
          <w:sz w:val="24"/>
        </w:rPr>
        <w:t xml:space="preserve">, второй и последующие курсы – </w:t>
      </w:r>
      <w:r>
        <w:rPr>
          <w:rFonts w:ascii="Times New Roman" w:hAnsi="Times New Roman" w:cs="Times New Roman"/>
          <w:b/>
          <w:sz w:val="24"/>
        </w:rPr>
        <w:t>до 15 августа;</w:t>
      </w:r>
      <w:r w:rsidR="0023786D">
        <w:rPr>
          <w:rFonts w:ascii="Times New Roman" w:hAnsi="Times New Roman" w:cs="Times New Roman"/>
          <w:sz w:val="24"/>
        </w:rPr>
        <w:t xml:space="preserve"> заочная – </w:t>
      </w:r>
      <w:r w:rsidR="0023786D">
        <w:rPr>
          <w:rFonts w:ascii="Times New Roman" w:hAnsi="Times New Roman" w:cs="Times New Roman"/>
          <w:b/>
          <w:sz w:val="24"/>
        </w:rPr>
        <w:t>до 1 октября</w:t>
      </w:r>
      <w:r w:rsidR="0023786D">
        <w:rPr>
          <w:rFonts w:ascii="Times New Roman" w:hAnsi="Times New Roman" w:cs="Times New Roman"/>
          <w:sz w:val="24"/>
        </w:rPr>
        <w:t>) подают заявление на оформление пропуска (согласно приложению №1). Студенты, продлевающие пропуск, к заявлению прилагают просроченный пропуск. Иногородние студенты заочной формы обучения имеют право оформления пропуска только на время сессии.</w:t>
      </w:r>
    </w:p>
    <w:p w:rsidR="0023786D" w:rsidRDefault="0023786D" w:rsidP="00DB352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4. Пропуск оформляется в течение 15 </w:t>
      </w:r>
      <w:r w:rsidR="00FD0A98">
        <w:rPr>
          <w:rFonts w:ascii="Times New Roman" w:hAnsi="Times New Roman" w:cs="Times New Roman"/>
          <w:b/>
          <w:sz w:val="24"/>
        </w:rPr>
        <w:t xml:space="preserve">рабочих </w:t>
      </w:r>
      <w:r>
        <w:rPr>
          <w:rFonts w:ascii="Times New Roman" w:hAnsi="Times New Roman" w:cs="Times New Roman"/>
          <w:b/>
          <w:sz w:val="24"/>
        </w:rPr>
        <w:t>дней.</w:t>
      </w:r>
    </w:p>
    <w:p w:rsidR="0023786D" w:rsidRDefault="0023786D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5. Ответственный сотрудник филиала обрабатывает заявления, запрашивает в учебном отделе филиала справки об обучении, формирует заявку на оформление пропусков. Заявка подписывается у ответственного руко</w:t>
      </w:r>
      <w:r w:rsidR="00FD0A98">
        <w:rPr>
          <w:rFonts w:ascii="Times New Roman" w:hAnsi="Times New Roman" w:cs="Times New Roman"/>
          <w:sz w:val="24"/>
        </w:rPr>
        <w:t xml:space="preserve">водителя и заверяется печатью </w:t>
      </w:r>
      <w:r>
        <w:rPr>
          <w:rFonts w:ascii="Times New Roman" w:hAnsi="Times New Roman" w:cs="Times New Roman"/>
          <w:sz w:val="24"/>
        </w:rPr>
        <w:t>филиала.</w:t>
      </w:r>
    </w:p>
    <w:p w:rsidR="0023786D" w:rsidRDefault="0023786D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Ответственный сотрудник филиала пре</w:t>
      </w:r>
      <w:r w:rsidR="00FD0A98">
        <w:rPr>
          <w:rFonts w:ascii="Times New Roman" w:hAnsi="Times New Roman" w:cs="Times New Roman"/>
          <w:sz w:val="24"/>
        </w:rPr>
        <w:t>дставляет оформленные заявки в Б</w:t>
      </w:r>
      <w:r>
        <w:rPr>
          <w:rFonts w:ascii="Times New Roman" w:hAnsi="Times New Roman" w:cs="Times New Roman"/>
          <w:sz w:val="24"/>
        </w:rPr>
        <w:t>юро пропусков</w:t>
      </w:r>
      <w:r w:rsidR="00FD0A98">
        <w:rPr>
          <w:rFonts w:ascii="Times New Roman" w:hAnsi="Times New Roman" w:cs="Times New Roman"/>
          <w:sz w:val="24"/>
        </w:rPr>
        <w:t xml:space="preserve"> в/ч 15644</w:t>
      </w:r>
      <w:r>
        <w:rPr>
          <w:rFonts w:ascii="Times New Roman" w:hAnsi="Times New Roman" w:cs="Times New Roman"/>
          <w:sz w:val="24"/>
        </w:rPr>
        <w:t xml:space="preserve"> и контролируют время их подписания и выписку пропусков.</w:t>
      </w:r>
    </w:p>
    <w:p w:rsidR="0023786D" w:rsidRDefault="0023786D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7. Ответственный сотрудник филиала получает офор</w:t>
      </w:r>
      <w:r w:rsidR="00FD0A98">
        <w:rPr>
          <w:rFonts w:ascii="Times New Roman" w:hAnsi="Times New Roman" w:cs="Times New Roman"/>
          <w:sz w:val="24"/>
        </w:rPr>
        <w:t>мленные пропуска под подпись в Б</w:t>
      </w:r>
      <w:r>
        <w:rPr>
          <w:rFonts w:ascii="Times New Roman" w:hAnsi="Times New Roman" w:cs="Times New Roman"/>
          <w:sz w:val="24"/>
        </w:rPr>
        <w:t>юро пропусков</w:t>
      </w:r>
      <w:r w:rsidR="00FD0A98">
        <w:rPr>
          <w:rFonts w:ascii="Times New Roman" w:hAnsi="Times New Roman" w:cs="Times New Roman"/>
          <w:sz w:val="24"/>
        </w:rPr>
        <w:t xml:space="preserve"> в/ч 15644</w:t>
      </w:r>
      <w:r>
        <w:rPr>
          <w:rFonts w:ascii="Times New Roman" w:hAnsi="Times New Roman" w:cs="Times New Roman"/>
          <w:sz w:val="24"/>
        </w:rPr>
        <w:t>.</w:t>
      </w:r>
    </w:p>
    <w:p w:rsidR="0023786D" w:rsidRDefault="0023786D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 Ответственный сотрудник филиала выдаёт готовые пропуска (впервые оформленные или продлённые), оформив соответствующие записи в журнале выдачи</w:t>
      </w:r>
      <w:r w:rsidR="005B271C">
        <w:rPr>
          <w:rFonts w:ascii="Times New Roman" w:hAnsi="Times New Roman" w:cs="Times New Roman"/>
          <w:sz w:val="24"/>
        </w:rPr>
        <w:t xml:space="preserve"> пропусков. </w:t>
      </w: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9. Ответственность за сохранность и своевременное предоставление пропуска на пере</w:t>
      </w:r>
      <w:r w:rsidR="00FD0A98">
        <w:rPr>
          <w:rFonts w:ascii="Times New Roman" w:hAnsi="Times New Roman" w:cs="Times New Roman"/>
          <w:sz w:val="24"/>
        </w:rPr>
        <w:t>оформление несёт студент</w:t>
      </w:r>
      <w:r>
        <w:rPr>
          <w:rFonts w:ascii="Times New Roman" w:hAnsi="Times New Roman" w:cs="Times New Roman"/>
          <w:sz w:val="24"/>
        </w:rPr>
        <w:t>.</w:t>
      </w: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10. Ответственность за выдачу пропуска несёт ответственный сотрудник филиала.</w:t>
      </w: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11. В случае потери пропуска, студент пишет объяснительную и заявление на оформление нового пропуска (см. приложение 1). Руководитель, ответственный за организацию работы по выдаче пропусков, в недельный срок проводит расследование, результаты которого предоставляются ответственным за выдачу п</w:t>
      </w:r>
      <w:r w:rsidR="00FD0A98">
        <w:rPr>
          <w:rFonts w:ascii="Times New Roman" w:hAnsi="Times New Roman" w:cs="Times New Roman"/>
          <w:sz w:val="24"/>
        </w:rPr>
        <w:t>ропусков сотрудником филиала в Б</w:t>
      </w:r>
      <w:r>
        <w:rPr>
          <w:rFonts w:ascii="Times New Roman" w:hAnsi="Times New Roman" w:cs="Times New Roman"/>
          <w:sz w:val="24"/>
        </w:rPr>
        <w:t>юро пропусков в/ч 15644 в соответствующем порядке.</w:t>
      </w: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DB352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10BB" w:rsidRDefault="00E110BB" w:rsidP="00E110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10BB" w:rsidTr="00E110BB">
        <w:tc>
          <w:tcPr>
            <w:tcW w:w="4672" w:type="dxa"/>
          </w:tcPr>
          <w:p w:rsidR="00E110BB" w:rsidRDefault="00E110BB" w:rsidP="00E110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АГУ в г. Знаменске</w:t>
            </w:r>
          </w:p>
          <w:p w:rsidR="00E110BB" w:rsidRDefault="00E110BB" w:rsidP="00E110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10BB" w:rsidRDefault="00E110BB" w:rsidP="00E110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E110BB" w:rsidRDefault="00E110BB" w:rsidP="00E110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__________ 20  г.</w:t>
            </w:r>
          </w:p>
        </w:tc>
        <w:tc>
          <w:tcPr>
            <w:tcW w:w="4673" w:type="dxa"/>
          </w:tcPr>
          <w:p w:rsidR="00E110BB" w:rsidRDefault="00E110BB" w:rsidP="00E110B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Заместителю директора по АХР</w:t>
            </w:r>
          </w:p>
          <w:p w:rsidR="00E110BB" w:rsidRDefault="00E110BB" w:rsidP="00E110B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И.И. Лозинскому</w:t>
            </w:r>
          </w:p>
        </w:tc>
      </w:tr>
    </w:tbl>
    <w:p w:rsidR="00E110BB" w:rsidRDefault="00E110BB" w:rsidP="00E110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110BB" w:rsidRDefault="00E110BB" w:rsidP="00E110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110BB" w:rsidRDefault="00E110BB" w:rsidP="00E110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110BB" w:rsidRDefault="00E110BB" w:rsidP="00E110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110BB" w:rsidRDefault="00E110BB" w:rsidP="00E110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D0D33">
        <w:rPr>
          <w:rFonts w:ascii="Times New Roman" w:hAnsi="Times New Roman" w:cs="Times New Roman"/>
          <w:sz w:val="24"/>
        </w:rPr>
        <w:t>Прошу</w:t>
      </w:r>
      <w:r w:rsidRPr="00E110BB">
        <w:rPr>
          <w:rFonts w:ascii="Times New Roman" w:hAnsi="Times New Roman" w:cs="Times New Roman"/>
          <w:i/>
          <w:sz w:val="24"/>
        </w:rPr>
        <w:t xml:space="preserve"> оформить (продлить)</w:t>
      </w:r>
      <w:r>
        <w:rPr>
          <w:rFonts w:ascii="Times New Roman" w:hAnsi="Times New Roman" w:cs="Times New Roman"/>
          <w:sz w:val="24"/>
        </w:rPr>
        <w:t xml:space="preserve"> временный пропуск мне,</w:t>
      </w:r>
    </w:p>
    <w:p w:rsidR="00E110BB" w:rsidRDefault="00E110BB" w:rsidP="00E110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110BB" w:rsidRDefault="00E110BB" w:rsidP="00E110BB">
      <w:pPr>
        <w:tabs>
          <w:tab w:val="left" w:pos="1465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E110BB" w:rsidRDefault="00E110BB" w:rsidP="00FB7935">
      <w:pPr>
        <w:tabs>
          <w:tab w:val="left" w:pos="1465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</w:t>
      </w:r>
      <w:r w:rsidRPr="00E110BB">
        <w:rPr>
          <w:rFonts w:ascii="Times New Roman" w:hAnsi="Times New Roman" w:cs="Times New Roman"/>
          <w:i/>
          <w:sz w:val="24"/>
        </w:rPr>
        <w:t>(поступлением в университет, окончанием действия временного пропуска).</w:t>
      </w:r>
    </w:p>
    <w:p w:rsidR="00E110BB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E110BB" w:rsidRPr="00FB7935">
        <w:rPr>
          <w:rFonts w:ascii="Times New Roman" w:hAnsi="Times New Roman" w:cs="Times New Roman"/>
          <w:sz w:val="24"/>
        </w:rPr>
        <w:t>Копию паспорта в 2 экз.</w:t>
      </w:r>
      <w:r w:rsidR="00E110BB">
        <w:rPr>
          <w:rFonts w:ascii="Times New Roman" w:hAnsi="Times New Roman" w:cs="Times New Roman"/>
          <w:i/>
          <w:sz w:val="24"/>
        </w:rPr>
        <w:t xml:space="preserve"> (и фото для оформляющих пропуск</w:t>
      </w:r>
      <w:r>
        <w:rPr>
          <w:rFonts w:ascii="Times New Roman" w:hAnsi="Times New Roman" w:cs="Times New Roman"/>
          <w:i/>
          <w:sz w:val="24"/>
        </w:rPr>
        <w:t xml:space="preserve"> впервые) </w:t>
      </w:r>
      <w:r w:rsidRPr="00FB7935">
        <w:rPr>
          <w:rFonts w:ascii="Times New Roman" w:hAnsi="Times New Roman" w:cs="Times New Roman"/>
          <w:sz w:val="24"/>
        </w:rPr>
        <w:t>прилагаю.</w:t>
      </w:r>
    </w:p>
    <w:p w:rsidR="00FB7935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правилами поведения на </w:t>
      </w:r>
      <w:proofErr w:type="gramStart"/>
      <w:r>
        <w:rPr>
          <w:rFonts w:ascii="Times New Roman" w:hAnsi="Times New Roman" w:cs="Times New Roman"/>
          <w:sz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ЗАТО Знаменск, ответственностью за сохранностью пропуска, последствиями за нахождение на территории ЗАТО без пропуска ознакомлен (а). </w:t>
      </w:r>
    </w:p>
    <w:p w:rsidR="00FB7935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</w:p>
    <w:p w:rsidR="00FB7935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</w:p>
    <w:p w:rsidR="00FB7935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1 курса группы СП11</w:t>
      </w:r>
    </w:p>
    <w:p w:rsidR="00FB7935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АГУ в г. Знаменске</w:t>
      </w:r>
    </w:p>
    <w:p w:rsidR="00FB7935" w:rsidRPr="00E110BB" w:rsidRDefault="00FB7935" w:rsidP="00FB7935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Иванов Иван Иванович                             ----------------------------</w:t>
      </w:r>
    </w:p>
    <w:sectPr w:rsidR="00FB7935" w:rsidRPr="00E1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24"/>
    <w:rsid w:val="00081D79"/>
    <w:rsid w:val="0023786D"/>
    <w:rsid w:val="005B271C"/>
    <w:rsid w:val="005C421C"/>
    <w:rsid w:val="007D0D33"/>
    <w:rsid w:val="008123FD"/>
    <w:rsid w:val="00DB3524"/>
    <w:rsid w:val="00E110BB"/>
    <w:rsid w:val="00FB7935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074B-FD9E-49AF-BFE9-5F2D0C3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2020-08-25T10:45:00Z</cp:lastPrinted>
  <dcterms:created xsi:type="dcterms:W3CDTF">2020-08-25T07:27:00Z</dcterms:created>
  <dcterms:modified xsi:type="dcterms:W3CDTF">2020-08-25T10:45:00Z</dcterms:modified>
</cp:coreProperties>
</file>